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6" w:rsidRPr="00932F60" w:rsidRDefault="00932F60" w:rsidP="00920BD6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CCCCCC"/>
          <w:sz w:val="33"/>
          <w:szCs w:val="33"/>
          <w:lang w:eastAsia="ru-RU"/>
        </w:rPr>
      </w:pPr>
      <w:bookmarkStart w:id="0" w:name="_GoBack"/>
      <w:r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>Ведущий</w:t>
      </w:r>
      <w:r w:rsidR="00722087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 xml:space="preserve"> специалист О</w:t>
      </w:r>
      <w:r w:rsidR="00920BD6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 xml:space="preserve">тдела учета </w:t>
      </w:r>
      <w:r w:rsidR="00C175C4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 xml:space="preserve">и контроля </w:t>
      </w:r>
      <w:r w:rsidR="00426A1C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 xml:space="preserve">пенсионных </w:t>
      </w:r>
      <w:r w:rsidR="00893F27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 xml:space="preserve">накоплений ПФР и </w:t>
      </w:r>
      <w:r w:rsidR="00920BD6" w:rsidRPr="00932F60">
        <w:rPr>
          <w:rFonts w:ascii="Arial" w:eastAsia="Times New Roman" w:hAnsi="Arial" w:cs="Arial"/>
          <w:color w:val="CCCCCC"/>
          <w:kern w:val="36"/>
          <w:sz w:val="28"/>
          <w:szCs w:val="28"/>
          <w:lang w:eastAsia="ru-RU"/>
        </w:rPr>
        <w:t>НПФ</w:t>
      </w:r>
      <w:r w:rsidR="00426A1C" w:rsidRPr="00932F60">
        <w:rPr>
          <w:rFonts w:ascii="Arial" w:eastAsia="Times New Roman" w:hAnsi="Arial" w:cs="Arial"/>
          <w:color w:val="CCCCCC"/>
          <w:sz w:val="33"/>
          <w:szCs w:val="33"/>
          <w:lang w:eastAsia="ru-RU"/>
        </w:rPr>
        <w:t xml:space="preserve"> </w:t>
      </w:r>
    </w:p>
    <w:bookmarkEnd w:id="0"/>
    <w:p w:rsidR="00920BD6" w:rsidRPr="00C175C4" w:rsidRDefault="00920BD6" w:rsidP="00920BD6">
      <w:pPr>
        <w:spacing w:after="375" w:line="240" w:lineRule="auto"/>
        <w:textAlignment w:val="top"/>
        <w:rPr>
          <w:rFonts w:ascii="Arial" w:eastAsia="Times New Roman" w:hAnsi="Arial" w:cs="Arial"/>
          <w:color w:val="CCCCCC"/>
          <w:sz w:val="33"/>
          <w:szCs w:val="33"/>
          <w:lang w:eastAsia="ru-RU"/>
        </w:rPr>
      </w:pPr>
      <w:r w:rsidRPr="00C175C4">
        <w:rPr>
          <w:rFonts w:ascii="Arial" w:eastAsia="Times New Roman" w:hAnsi="Arial" w:cs="Arial"/>
          <w:color w:val="CCCCCC"/>
          <w:sz w:val="33"/>
          <w:szCs w:val="33"/>
          <w:lang w:eastAsia="ru-RU"/>
        </w:rPr>
        <w:t>з/п не указана</w:t>
      </w:r>
    </w:p>
    <w:p w:rsidR="00920BD6" w:rsidRPr="00C175C4" w:rsidRDefault="00AE538C" w:rsidP="00920BD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920BD6" w:rsidRPr="00C175C4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АО ВТБ Специализированный депозитарий</w:t>
        </w:r>
      </w:hyperlink>
      <w:r w:rsidR="00920BD6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20BD6" w:rsidRPr="00C175C4" w:rsidRDefault="00920BD6" w:rsidP="00920BD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</w:p>
    <w:p w:rsidR="00920BD6" w:rsidRPr="00C175C4" w:rsidRDefault="00920BD6" w:rsidP="00920BD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920BD6" w:rsidRPr="00C175C4" w:rsidRDefault="00920BD6" w:rsidP="00920BD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920BD6" w:rsidRPr="00C175C4" w:rsidRDefault="00920BD6" w:rsidP="00AB62F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Образование – высшее</w:t>
      </w:r>
      <w:r w:rsidR="007F06D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A263D6" w:rsidRPr="00C175C4" w:rsidRDefault="00920BD6" w:rsidP="0019558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Наличие квалификационного аттестата 6.0</w:t>
      </w:r>
      <w:r w:rsidR="00A263D6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r w:rsidR="00C175C4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желательно</w:t>
      </w:r>
      <w:r w:rsidR="00A263D6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);</w:t>
      </w:r>
    </w:p>
    <w:p w:rsidR="00874C04" w:rsidRPr="00C175C4" w:rsidRDefault="00874C04" w:rsidP="0019558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основных нормативно-правовых актов, регламентирующих деятельность НПФ</w:t>
      </w:r>
      <w:r w:rsidR="007F06D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  <w:r w:rsidR="00316C80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426A1C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874C04" w:rsidRPr="00C175C4" w:rsidRDefault="00874C04" w:rsidP="00874C04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не менее 1 года в</w:t>
      </w:r>
      <w:r w:rsidRPr="00C175C4">
        <w:rPr>
          <w:rFonts w:ascii="Arial" w:hAnsi="Arial" w:cs="Arial"/>
          <w:color w:val="333333"/>
          <w:sz w:val="21"/>
          <w:szCs w:val="21"/>
        </w:rPr>
        <w:t xml:space="preserve"> Специализированном депозитарии/Управляющей Компании/</w:t>
      </w:r>
      <w:r w:rsidR="00D46667" w:rsidRPr="00C175C4">
        <w:rPr>
          <w:rFonts w:ascii="Arial" w:hAnsi="Arial" w:cs="Arial"/>
          <w:color w:val="333333"/>
          <w:sz w:val="21"/>
          <w:szCs w:val="21"/>
        </w:rPr>
        <w:t>НПФ/</w:t>
      </w:r>
      <w:r w:rsidRPr="00C175C4">
        <w:rPr>
          <w:rFonts w:ascii="Arial" w:hAnsi="Arial" w:cs="Arial"/>
          <w:color w:val="333333"/>
          <w:sz w:val="21"/>
          <w:szCs w:val="21"/>
        </w:rPr>
        <w:t>Банке на должности с аналогичным функционалом;</w:t>
      </w:r>
    </w:p>
    <w:p w:rsidR="00920BD6" w:rsidRPr="00C175C4" w:rsidRDefault="00920BD6" w:rsidP="00874C04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основ проведения операций с ценными бумагами в бухгалтерском учете</w:t>
      </w:r>
      <w:r w:rsidR="007F06D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874C04" w:rsidRPr="00C175C4" w:rsidRDefault="00874C04" w:rsidP="00874C04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 в области бухгалтерского учета, работы с первичными бухгалтерскими документами и законодательными нормативными актами;</w:t>
      </w:r>
    </w:p>
    <w:p w:rsidR="008F19A4" w:rsidRPr="00C175C4" w:rsidRDefault="008F19A4" w:rsidP="00874C04">
      <w:pPr>
        <w:numPr>
          <w:ilvl w:val="0"/>
          <w:numId w:val="1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ОСБУ</w:t>
      </w:r>
      <w:r w:rsidR="007F06D7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4C04" w:rsidRPr="00C175C4" w:rsidRDefault="00874C04" w:rsidP="00874C0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Ответственность, внимательность, инициативность, умение работать с большим объемом информации</w:t>
      </w:r>
      <w:r w:rsidR="00B35CC7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исполнительность, умение работать в команде</w:t>
      </w:r>
      <w:r w:rsidR="007F06D7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74C04" w:rsidRPr="00C175C4" w:rsidRDefault="00874C04" w:rsidP="00874C04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0BD6" w:rsidRPr="00C175C4" w:rsidRDefault="00920BD6" w:rsidP="00874C04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0BD6" w:rsidRPr="00C175C4" w:rsidRDefault="00920BD6" w:rsidP="00920BD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Основные обязанности сотрудника:</w:t>
      </w:r>
    </w:p>
    <w:p w:rsidR="00874C04" w:rsidRPr="00C175C4" w:rsidRDefault="00874C04" w:rsidP="00874C04">
      <w:pPr>
        <w:numPr>
          <w:ilvl w:val="0"/>
          <w:numId w:val="2"/>
        </w:numPr>
        <w:spacing w:after="0" w:line="276" w:lineRule="auto"/>
        <w:ind w:left="340" w:hanging="34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hAnsi="Arial" w:cs="Arial"/>
          <w:color w:val="333333"/>
          <w:sz w:val="21"/>
          <w:szCs w:val="21"/>
        </w:rPr>
        <w:t>Обслуживание</w:t>
      </w:r>
      <w:r w:rsidR="00316C80" w:rsidRPr="00C175C4">
        <w:rPr>
          <w:rFonts w:ascii="Arial" w:hAnsi="Arial" w:cs="Arial"/>
          <w:color w:val="333333"/>
          <w:sz w:val="21"/>
          <w:szCs w:val="21"/>
        </w:rPr>
        <w:t xml:space="preserve"> средств </w:t>
      </w:r>
      <w:r w:rsidRPr="00C175C4">
        <w:rPr>
          <w:rFonts w:ascii="Arial" w:hAnsi="Arial" w:cs="Arial"/>
          <w:color w:val="333333"/>
          <w:sz w:val="21"/>
          <w:szCs w:val="21"/>
        </w:rPr>
        <w:t>пенсионных</w:t>
      </w:r>
      <w:r w:rsidR="00C14969" w:rsidRPr="00C175C4">
        <w:rPr>
          <w:rFonts w:ascii="Arial" w:hAnsi="Arial" w:cs="Arial"/>
          <w:color w:val="333333"/>
          <w:sz w:val="21"/>
          <w:szCs w:val="21"/>
        </w:rPr>
        <w:t xml:space="preserve"> накоплений </w:t>
      </w:r>
      <w:r w:rsidR="00526ACF" w:rsidRPr="00C175C4">
        <w:rPr>
          <w:rFonts w:ascii="Arial" w:hAnsi="Arial" w:cs="Arial"/>
          <w:color w:val="333333"/>
          <w:sz w:val="21"/>
          <w:szCs w:val="21"/>
        </w:rPr>
        <w:t>ПФР</w:t>
      </w:r>
      <w:r w:rsidR="00893F27" w:rsidRPr="00C175C4">
        <w:rPr>
          <w:rFonts w:ascii="Arial" w:hAnsi="Arial" w:cs="Arial"/>
          <w:color w:val="333333"/>
          <w:sz w:val="21"/>
          <w:szCs w:val="21"/>
        </w:rPr>
        <w:t xml:space="preserve"> и</w:t>
      </w:r>
      <w:r w:rsidRPr="00C175C4">
        <w:rPr>
          <w:rFonts w:ascii="Arial" w:hAnsi="Arial" w:cs="Arial"/>
          <w:color w:val="333333"/>
          <w:sz w:val="21"/>
          <w:szCs w:val="21"/>
        </w:rPr>
        <w:t xml:space="preserve"> </w:t>
      </w:r>
      <w:r w:rsidR="00426A1C" w:rsidRPr="00C175C4">
        <w:rPr>
          <w:rFonts w:ascii="Arial" w:hAnsi="Arial" w:cs="Arial"/>
          <w:color w:val="333333"/>
          <w:sz w:val="21"/>
          <w:szCs w:val="21"/>
        </w:rPr>
        <w:t>НПФ</w:t>
      </w:r>
      <w:r w:rsidRPr="00C175C4">
        <w:rPr>
          <w:rFonts w:ascii="Arial" w:hAnsi="Arial" w:cs="Arial"/>
          <w:color w:val="333333"/>
          <w:sz w:val="21"/>
          <w:szCs w:val="21"/>
        </w:rPr>
        <w:t>;</w:t>
      </w:r>
    </w:p>
    <w:p w:rsidR="00874C04" w:rsidRPr="00C175C4" w:rsidRDefault="00C14969" w:rsidP="00426A1C">
      <w:pPr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и обработка поступающей первичной корреспонденции, отчетов клиентов, </w:t>
      </w:r>
      <w:r w:rsidR="00874C04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проводок в учетной базе на основе первичных документов;</w:t>
      </w:r>
    </w:p>
    <w:p w:rsidR="00874C04" w:rsidRPr="00C175C4" w:rsidRDefault="00932F60" w:rsidP="00874C04">
      <w:pPr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="00874C04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14969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отчетности специализированного депозитария,</w:t>
      </w:r>
      <w:r w:rsidR="00874C04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сверка отчетности </w:t>
      </w:r>
      <w:r w:rsidR="00C14969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клиентов </w:t>
      </w:r>
      <w:r w:rsidR="00893F27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пенсионных накоплений ПФР и НПФ</w:t>
      </w:r>
      <w:r w:rsidR="00874C04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74C04" w:rsidRPr="00C175C4" w:rsidRDefault="00874C04" w:rsidP="00874C04">
      <w:pPr>
        <w:numPr>
          <w:ilvl w:val="0"/>
          <w:numId w:val="2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Выполнение контрольных процедур за </w:t>
      </w:r>
      <w:r w:rsidR="00526ACF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соответствием деятельности управляющих компаний и НПФ по распоряжению</w:t>
      </w:r>
      <w:r w:rsidR="00893F2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средствами пенсионных накоплений</w:t>
      </w:r>
      <w:r w:rsidR="00893F2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 также </w:t>
      </w: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соблюдением ограничений по составу и структуре пенсионных </w:t>
      </w:r>
      <w:r w:rsidR="00893F27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накоплений </w:t>
      </w: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НПФ</w:t>
      </w:r>
      <w:r w:rsidR="00426A1C"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ПФР</w:t>
      </w:r>
      <w:r w:rsidRPr="00C175C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874C04" w:rsidRPr="00C175C4" w:rsidRDefault="00874C04" w:rsidP="00874C04">
      <w:pPr>
        <w:numPr>
          <w:ilvl w:val="0"/>
          <w:numId w:val="2"/>
        </w:numPr>
        <w:spacing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r w:rsidR="00C14969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ммуникация с клиентами </w:t>
      </w:r>
      <w:r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вопросам деятельности </w:t>
      </w:r>
      <w:r w:rsidR="00932F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НПФ,</w:t>
      </w:r>
      <w:r w:rsidR="00426A1C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учета </w:t>
      </w:r>
      <w:r w:rsidR="00932F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контроля </w:t>
      </w:r>
      <w:r w:rsidR="00426A1C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активов пенсионных </w:t>
      </w:r>
      <w:r w:rsidR="00526ACF" w:rsidRPr="00C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накоплений.</w:t>
      </w:r>
    </w:p>
    <w:p w:rsidR="00920BD6" w:rsidRPr="00C175C4" w:rsidRDefault="00920BD6" w:rsidP="00920BD6">
      <w:pPr>
        <w:jc w:val="both"/>
        <w:rPr>
          <w:rFonts w:ascii="Arial" w:hAnsi="Arial" w:cs="Arial"/>
          <w:b/>
          <w:color w:val="000000"/>
        </w:rPr>
      </w:pPr>
      <w:r w:rsidRPr="00C175C4">
        <w:rPr>
          <w:rFonts w:ascii="Arial" w:hAnsi="Arial" w:cs="Arial"/>
          <w:b/>
          <w:color w:val="000000"/>
        </w:rPr>
        <w:t>Условия:</w:t>
      </w:r>
    </w:p>
    <w:p w:rsidR="00920BD6" w:rsidRPr="00C175C4" w:rsidRDefault="00920BD6" w:rsidP="00C175C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862"/>
        <w:jc w:val="both"/>
        <w:rPr>
          <w:rFonts w:ascii="Arial" w:hAnsi="Arial" w:cs="Arial"/>
          <w:color w:val="000000"/>
        </w:rPr>
      </w:pPr>
      <w:r w:rsidRPr="00C175C4">
        <w:rPr>
          <w:rFonts w:ascii="Arial" w:hAnsi="Arial" w:cs="Arial"/>
          <w:color w:val="000000"/>
        </w:rPr>
        <w:t xml:space="preserve"> 5/2, график 9.00-18.00, пт</w:t>
      </w:r>
      <w:r w:rsidR="00C175C4">
        <w:rPr>
          <w:rFonts w:ascii="Arial" w:hAnsi="Arial" w:cs="Arial"/>
          <w:color w:val="000000"/>
        </w:rPr>
        <w:t>.</w:t>
      </w:r>
      <w:r w:rsidRPr="00C175C4">
        <w:rPr>
          <w:rFonts w:ascii="Arial" w:hAnsi="Arial" w:cs="Arial"/>
          <w:color w:val="000000"/>
        </w:rPr>
        <w:t xml:space="preserve"> 9.00-16-45</w:t>
      </w:r>
    </w:p>
    <w:p w:rsidR="00920BD6" w:rsidRPr="00C175C4" w:rsidRDefault="00920BD6" w:rsidP="00C175C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862"/>
        <w:jc w:val="both"/>
        <w:rPr>
          <w:rFonts w:ascii="Arial" w:hAnsi="Arial" w:cs="Arial"/>
          <w:color w:val="000000"/>
        </w:rPr>
      </w:pPr>
      <w:r w:rsidRPr="00C175C4">
        <w:rPr>
          <w:rFonts w:ascii="Arial" w:hAnsi="Arial" w:cs="Arial"/>
          <w:color w:val="000000"/>
        </w:rPr>
        <w:t xml:space="preserve">Полное соблюдение ТК РФ </w:t>
      </w:r>
    </w:p>
    <w:p w:rsidR="00920BD6" w:rsidRPr="00C175C4" w:rsidRDefault="00920BD6" w:rsidP="00C175C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862"/>
        <w:jc w:val="both"/>
        <w:rPr>
          <w:rFonts w:ascii="Arial" w:hAnsi="Arial" w:cs="Arial"/>
          <w:color w:val="000000"/>
        </w:rPr>
      </w:pPr>
      <w:r w:rsidRPr="00C175C4">
        <w:rPr>
          <w:rFonts w:ascii="Arial" w:hAnsi="Arial" w:cs="Arial"/>
          <w:color w:val="000000"/>
        </w:rPr>
        <w:t>До</w:t>
      </w:r>
      <w:r w:rsidR="00874C04" w:rsidRPr="00C175C4">
        <w:rPr>
          <w:rFonts w:ascii="Arial" w:hAnsi="Arial" w:cs="Arial"/>
          <w:color w:val="000000"/>
        </w:rPr>
        <w:t>бровольное</w:t>
      </w:r>
      <w:r w:rsidRPr="00C175C4">
        <w:rPr>
          <w:rFonts w:ascii="Arial" w:hAnsi="Arial" w:cs="Arial"/>
          <w:color w:val="000000"/>
        </w:rPr>
        <w:t xml:space="preserve"> медицинское страхование</w:t>
      </w:r>
    </w:p>
    <w:p w:rsidR="00920BD6" w:rsidRPr="00C175C4" w:rsidRDefault="00920BD6" w:rsidP="00C175C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862"/>
        <w:jc w:val="both"/>
        <w:rPr>
          <w:rFonts w:ascii="Arial" w:hAnsi="Arial" w:cs="Arial"/>
          <w:color w:val="000000"/>
        </w:rPr>
      </w:pPr>
      <w:r w:rsidRPr="00C175C4">
        <w:rPr>
          <w:rFonts w:ascii="Arial" w:hAnsi="Arial" w:cs="Arial"/>
          <w:color w:val="000000"/>
        </w:rPr>
        <w:t xml:space="preserve">Расположение офиса: Москва, м. </w:t>
      </w:r>
      <w:r w:rsidR="00932F60">
        <w:rPr>
          <w:rFonts w:ascii="Arial" w:hAnsi="Arial" w:cs="Arial"/>
          <w:color w:val="000000"/>
        </w:rPr>
        <w:t>Сухаревская, м. Цветной Бульвар</w:t>
      </w:r>
      <w:r w:rsidRPr="00C175C4">
        <w:rPr>
          <w:rFonts w:ascii="Arial" w:hAnsi="Arial" w:cs="Arial"/>
          <w:color w:val="000000"/>
        </w:rPr>
        <w:t xml:space="preserve"> (пешком)</w:t>
      </w:r>
    </w:p>
    <w:p w:rsidR="001B2594" w:rsidRDefault="001B2594"/>
    <w:sectPr w:rsidR="001B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8394A"/>
    <w:multiLevelType w:val="multilevel"/>
    <w:tmpl w:val="39F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A2DA7"/>
    <w:multiLevelType w:val="multilevel"/>
    <w:tmpl w:val="5A4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A5667"/>
    <w:multiLevelType w:val="multilevel"/>
    <w:tmpl w:val="FD5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978EA"/>
    <w:multiLevelType w:val="multilevel"/>
    <w:tmpl w:val="EDA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6"/>
    <w:rsid w:val="00155238"/>
    <w:rsid w:val="001B2594"/>
    <w:rsid w:val="002A7F98"/>
    <w:rsid w:val="00316C80"/>
    <w:rsid w:val="0034747D"/>
    <w:rsid w:val="00380043"/>
    <w:rsid w:val="00426A1C"/>
    <w:rsid w:val="004F60EB"/>
    <w:rsid w:val="00526ACF"/>
    <w:rsid w:val="005A7E9E"/>
    <w:rsid w:val="006D0B56"/>
    <w:rsid w:val="006E5803"/>
    <w:rsid w:val="00722087"/>
    <w:rsid w:val="007F06D7"/>
    <w:rsid w:val="00874C04"/>
    <w:rsid w:val="00893F27"/>
    <w:rsid w:val="008F19A4"/>
    <w:rsid w:val="00916BBC"/>
    <w:rsid w:val="00920BD6"/>
    <w:rsid w:val="00932F60"/>
    <w:rsid w:val="00A263D6"/>
    <w:rsid w:val="00AE538C"/>
    <w:rsid w:val="00B35CC7"/>
    <w:rsid w:val="00BE4B6B"/>
    <w:rsid w:val="00C14969"/>
    <w:rsid w:val="00C175C4"/>
    <w:rsid w:val="00D46667"/>
    <w:rsid w:val="00E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59CA-8762-4FBF-A829-A9E0C15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58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73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employer/29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Галина Михайловна</dc:creator>
  <cp:lastModifiedBy>Рожков Андрей Сергеевич</cp:lastModifiedBy>
  <cp:revision>2</cp:revision>
  <dcterms:created xsi:type="dcterms:W3CDTF">2022-04-20T15:14:00Z</dcterms:created>
  <dcterms:modified xsi:type="dcterms:W3CDTF">2022-04-20T15:14:00Z</dcterms:modified>
</cp:coreProperties>
</file>