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91" w:rsidRPr="004027EC" w:rsidRDefault="00C30091" w:rsidP="00C30091">
      <w:pPr>
        <w:jc w:val="both"/>
        <w:rPr>
          <w:rFonts w:ascii="Arial" w:hAnsi="Arial" w:cs="Arial"/>
          <w:b/>
          <w:i/>
          <w:sz w:val="18"/>
          <w:szCs w:val="18"/>
        </w:rPr>
      </w:pPr>
      <w:bookmarkStart w:id="0" w:name="_GoBack"/>
      <w:bookmarkEnd w:id="0"/>
      <w:r w:rsidRPr="004027EC">
        <w:rPr>
          <w:rFonts w:ascii="Arial" w:hAnsi="Arial" w:cs="Arial"/>
          <w:b/>
          <w:i/>
          <w:sz w:val="18"/>
          <w:szCs w:val="18"/>
        </w:rPr>
        <w:t>Приложение №</w:t>
      </w:r>
      <w:r w:rsidR="00DD6877" w:rsidRPr="004027EC">
        <w:rPr>
          <w:rFonts w:ascii="Arial" w:hAnsi="Arial" w:cs="Arial"/>
          <w:b/>
          <w:i/>
          <w:sz w:val="18"/>
          <w:szCs w:val="18"/>
        </w:rPr>
        <w:t>6</w:t>
      </w:r>
      <w:r w:rsidRPr="004027EC">
        <w:rPr>
          <w:rFonts w:ascii="Arial" w:hAnsi="Arial" w:cs="Arial"/>
          <w:b/>
          <w:i/>
          <w:sz w:val="18"/>
          <w:szCs w:val="18"/>
        </w:rPr>
        <w:t xml:space="preserve"> </w:t>
      </w:r>
    </w:p>
    <w:p w:rsidR="00C30091" w:rsidRPr="004027EC" w:rsidRDefault="00C30091" w:rsidP="00C30091">
      <w:pPr>
        <w:spacing w:after="240"/>
        <w:jc w:val="both"/>
        <w:rPr>
          <w:rFonts w:ascii="Arial" w:hAnsi="Arial" w:cs="Arial"/>
          <w:sz w:val="16"/>
          <w:szCs w:val="16"/>
        </w:rPr>
      </w:pPr>
      <w:r w:rsidRPr="004027EC">
        <w:rPr>
          <w:rFonts w:ascii="Arial" w:hAnsi="Arial" w:cs="Arial"/>
          <w:sz w:val="16"/>
          <w:szCs w:val="16"/>
        </w:rPr>
        <w:t>Положения об осуществлении ЗАО ВТБ Специализированный депозитарий мероприятий с целью соответствия требованиям законодательства об особенностях осуществления финансовых операций с иностранными налогоплательщиками и оказания финансовых услуг налоговым резидентам иностранных государств</w:t>
      </w:r>
    </w:p>
    <w:tbl>
      <w:tblPr>
        <w:tblpPr w:leftFromText="180" w:rightFromText="180" w:vertAnchor="text" w:horzAnchor="margin" w:tblpY="660"/>
        <w:tblW w:w="549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494"/>
      </w:tblGrid>
      <w:tr w:rsidR="00C30091" w:rsidRPr="004027EC" w:rsidTr="00611151">
        <w:trPr>
          <w:trHeight w:val="352"/>
        </w:trPr>
        <w:tc>
          <w:tcPr>
            <w:tcW w:w="5494" w:type="dxa"/>
          </w:tcPr>
          <w:p w:rsidR="00C30091" w:rsidRPr="004027EC" w:rsidRDefault="0086030B" w:rsidP="00611151">
            <w:pPr>
              <w:pStyle w:val="8"/>
              <w:rPr>
                <w:bCs/>
                <w:sz w:val="16"/>
                <w:szCs w:val="16"/>
              </w:rPr>
            </w:pPr>
            <w:proofErr w:type="gramStart"/>
            <w:r w:rsidRPr="004027EC">
              <w:rPr>
                <w:bCs/>
                <w:sz w:val="16"/>
                <w:szCs w:val="16"/>
              </w:rPr>
              <w:t xml:space="preserve">Форма </w:t>
            </w:r>
            <w:proofErr w:type="spellStart"/>
            <w:r w:rsidRPr="004027EC">
              <w:rPr>
                <w:bCs/>
                <w:sz w:val="16"/>
                <w:szCs w:val="16"/>
              </w:rPr>
              <w:t>самосертификации</w:t>
            </w:r>
            <w:proofErr w:type="spellEnd"/>
            <w:r w:rsidRPr="004027EC">
              <w:rPr>
                <w:bCs/>
                <w:sz w:val="16"/>
                <w:szCs w:val="16"/>
              </w:rPr>
              <w:t xml:space="preserve"> для целей выявления налоговых резидентов иностранных государств для клиентов – </w:t>
            </w:r>
            <w:r w:rsidRPr="004027EC">
              <w:rPr>
                <w:b w:val="0"/>
              </w:rPr>
              <w:t xml:space="preserve"> </w:t>
            </w:r>
            <w:r w:rsidRPr="004027EC">
              <w:rPr>
                <w:bCs/>
                <w:sz w:val="16"/>
                <w:szCs w:val="16"/>
              </w:rPr>
              <w:t>юридических лиц, не являющихся финансовыми институтами, их выгодоприобретателях и (или) лицах, прямо или косвенно их контролирующих</w:t>
            </w:r>
            <w:r w:rsidRPr="004027EC">
              <w:rPr>
                <w:rStyle w:val="a7"/>
                <w:bCs/>
                <w:sz w:val="16"/>
                <w:szCs w:val="16"/>
              </w:rPr>
              <w:t xml:space="preserve"> </w:t>
            </w:r>
            <w:r w:rsidRPr="004027EC">
              <w:rPr>
                <w:rStyle w:val="a7"/>
                <w:bCs/>
                <w:sz w:val="16"/>
                <w:szCs w:val="16"/>
              </w:rPr>
              <w:footnoteReference w:id="1"/>
            </w:r>
            <w:r w:rsidRPr="004027EC">
              <w:rPr>
                <w:bCs/>
                <w:sz w:val="16"/>
                <w:szCs w:val="16"/>
                <w:vertAlign w:val="superscript"/>
              </w:rPr>
              <w:t>,</w:t>
            </w:r>
            <w:r w:rsidRPr="004027EC">
              <w:rPr>
                <w:rStyle w:val="a7"/>
                <w:bCs/>
                <w:sz w:val="16"/>
                <w:szCs w:val="16"/>
              </w:rPr>
              <w:footnoteReference w:id="2"/>
            </w:r>
            <w:proofErr w:type="gramEnd"/>
          </w:p>
        </w:tc>
      </w:tr>
    </w:tbl>
    <w:p w:rsidR="00C30091" w:rsidRPr="004027EC" w:rsidRDefault="00C30091">
      <w:pPr>
        <w:rPr>
          <w:rFonts w:ascii="Arial" w:hAnsi="Arial" w:cs="Arial"/>
        </w:rPr>
      </w:pPr>
    </w:p>
    <w:p w:rsidR="00C30091" w:rsidRPr="004027EC" w:rsidRDefault="00C30091">
      <w:pPr>
        <w:rPr>
          <w:rFonts w:ascii="Arial" w:hAnsi="Arial" w:cs="Arial"/>
        </w:rPr>
      </w:pPr>
      <w:r w:rsidRPr="004027EC">
        <w:rPr>
          <w:rFonts w:ascii="Arial" w:hAnsi="Arial" w:cs="Arial"/>
          <w:noProof/>
        </w:rPr>
        <w:drawing>
          <wp:anchor distT="0" distB="0" distL="114300" distR="114300" simplePos="0" relativeHeight="251659264" behindDoc="1" locked="0" layoutInCell="1" allowOverlap="1" wp14:anchorId="30C14A01" wp14:editId="0240DBC3">
            <wp:simplePos x="0" y="0"/>
            <wp:positionH relativeFrom="margin">
              <wp:posOffset>3876675</wp:posOffset>
            </wp:positionH>
            <wp:positionV relativeFrom="paragraph">
              <wp:posOffset>259715</wp:posOffset>
            </wp:positionV>
            <wp:extent cx="2338070" cy="440055"/>
            <wp:effectExtent l="0" t="0" r="5080" b="0"/>
            <wp:wrapTight wrapText="bothSides">
              <wp:wrapPolygon edited="0">
                <wp:start x="0" y="0"/>
                <wp:lineTo x="0" y="20571"/>
                <wp:lineTo x="21471" y="20571"/>
                <wp:lineTo x="2147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091" w:rsidRPr="004027EC" w:rsidRDefault="00C30091">
      <w:pPr>
        <w:rPr>
          <w:rFonts w:ascii="Arial" w:hAnsi="Arial" w:cs="Arial"/>
        </w:rPr>
      </w:pPr>
    </w:p>
    <w:p w:rsidR="00C30091" w:rsidRPr="004027EC" w:rsidRDefault="00C30091">
      <w:pPr>
        <w:rPr>
          <w:rFonts w:ascii="Arial" w:hAnsi="Arial" w:cs="Arial"/>
        </w:rPr>
      </w:pPr>
    </w:p>
    <w:p w:rsidR="005E606B" w:rsidRPr="004027EC" w:rsidRDefault="005E606B">
      <w:pPr>
        <w:rPr>
          <w:rFonts w:ascii="Arial" w:hAnsi="Arial" w:cs="Arial"/>
        </w:rPr>
      </w:pPr>
    </w:p>
    <w:p w:rsidR="00DB7487" w:rsidRDefault="00DB7487" w:rsidP="005E606B">
      <w:pPr>
        <w:pStyle w:val="31"/>
        <w:spacing w:line="220" w:lineRule="exact"/>
        <w:jc w:val="center"/>
        <w:rPr>
          <w:sz w:val="16"/>
          <w:szCs w:val="16"/>
        </w:rPr>
      </w:pPr>
    </w:p>
    <w:p w:rsidR="00DB7487" w:rsidRDefault="00DB7487" w:rsidP="005E606B">
      <w:pPr>
        <w:pStyle w:val="31"/>
        <w:spacing w:line="220" w:lineRule="exact"/>
        <w:jc w:val="center"/>
        <w:rPr>
          <w:sz w:val="16"/>
          <w:szCs w:val="16"/>
        </w:rPr>
      </w:pPr>
    </w:p>
    <w:p w:rsidR="00DB7487" w:rsidRDefault="00DB7487" w:rsidP="005E606B">
      <w:pPr>
        <w:pStyle w:val="31"/>
        <w:spacing w:line="220" w:lineRule="exact"/>
        <w:jc w:val="center"/>
        <w:rPr>
          <w:sz w:val="16"/>
          <w:szCs w:val="16"/>
        </w:rPr>
      </w:pPr>
    </w:p>
    <w:p w:rsidR="005E606B" w:rsidRPr="004027EC" w:rsidRDefault="005E606B" w:rsidP="005E606B">
      <w:pPr>
        <w:pStyle w:val="31"/>
        <w:spacing w:line="220" w:lineRule="exact"/>
        <w:jc w:val="center"/>
        <w:rPr>
          <w:sz w:val="16"/>
          <w:szCs w:val="16"/>
        </w:rPr>
      </w:pPr>
      <w:r w:rsidRPr="004027EC">
        <w:rPr>
          <w:sz w:val="16"/>
          <w:szCs w:val="16"/>
        </w:rPr>
        <w:t>Уважаемый Клиент,</w:t>
      </w:r>
    </w:p>
    <w:p w:rsidR="00C30091" w:rsidRPr="004027EC" w:rsidRDefault="005E606B" w:rsidP="005E606B">
      <w:pPr>
        <w:rPr>
          <w:rFonts w:ascii="Arial" w:hAnsi="Arial" w:cs="Arial"/>
        </w:rPr>
      </w:pPr>
      <w:r w:rsidRPr="004027EC">
        <w:rPr>
          <w:rFonts w:ascii="Arial" w:hAnsi="Arial" w:cs="Arial"/>
          <w:iCs/>
          <w:sz w:val="16"/>
          <w:szCs w:val="16"/>
        </w:rPr>
        <w:t>В данной форме необходимо заполнить все пункты по порядку, если только в комментариях к пунктам не указано иное.</w:t>
      </w:r>
    </w:p>
    <w:p w:rsidR="00C30091" w:rsidRPr="004027EC" w:rsidRDefault="00C30091" w:rsidP="0086030B">
      <w:pPr>
        <w:pStyle w:val="a3"/>
        <w:tabs>
          <w:tab w:val="clear" w:pos="4153"/>
          <w:tab w:val="clear" w:pos="8306"/>
        </w:tabs>
        <w:rPr>
          <w:rFonts w:ascii="Arial" w:hAnsi="Arial" w:cs="Arial"/>
          <w:sz w:val="18"/>
          <w:szCs w:val="18"/>
        </w:rPr>
      </w:pPr>
    </w:p>
    <w:tbl>
      <w:tblPr>
        <w:tblW w:w="9639" w:type="dxa"/>
        <w:tblCellSpacing w:w="28"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67"/>
        <w:gridCol w:w="1843"/>
        <w:gridCol w:w="2693"/>
        <w:gridCol w:w="1985"/>
        <w:gridCol w:w="2551"/>
      </w:tblGrid>
      <w:tr w:rsidR="0086030B" w:rsidRPr="004027EC" w:rsidTr="00611151">
        <w:trPr>
          <w:cantSplit/>
          <w:trHeight w:val="484"/>
          <w:tblCellSpacing w:w="28" w:type="dxa"/>
        </w:trPr>
        <w:tc>
          <w:tcPr>
            <w:tcW w:w="9527" w:type="dxa"/>
            <w:gridSpan w:val="5"/>
            <w:vAlign w:val="center"/>
          </w:tcPr>
          <w:p w:rsidR="0086030B" w:rsidRPr="004027EC" w:rsidRDefault="0086030B" w:rsidP="00611151">
            <w:pPr>
              <w:pStyle w:val="31"/>
              <w:rPr>
                <w:iCs w:val="0"/>
                <w:sz w:val="16"/>
                <w:szCs w:val="16"/>
              </w:rPr>
            </w:pPr>
            <w:r w:rsidRPr="004027EC">
              <w:rPr>
                <w:b/>
                <w:sz w:val="16"/>
                <w:szCs w:val="16"/>
              </w:rPr>
              <w:t>ЧАСТЬ 1. ИНФОРМАЦИЯ О КЛИЕНТЕ</w:t>
            </w:r>
          </w:p>
        </w:tc>
      </w:tr>
      <w:tr w:rsidR="0086030B" w:rsidRPr="004027EC" w:rsidTr="00611151">
        <w:trPr>
          <w:cantSplit/>
          <w:trHeight w:val="484"/>
          <w:tblCellSpacing w:w="28" w:type="dxa"/>
        </w:trPr>
        <w:tc>
          <w:tcPr>
            <w:tcW w:w="5019" w:type="dxa"/>
            <w:gridSpan w:val="3"/>
            <w:vAlign w:val="center"/>
          </w:tcPr>
          <w:p w:rsidR="0086030B" w:rsidRPr="004027EC" w:rsidRDefault="0086030B" w:rsidP="00611151">
            <w:pPr>
              <w:pStyle w:val="31"/>
              <w:rPr>
                <w:iCs w:val="0"/>
                <w:sz w:val="16"/>
                <w:szCs w:val="16"/>
              </w:rPr>
            </w:pPr>
            <w:r w:rsidRPr="004027EC">
              <w:rPr>
                <w:iCs w:val="0"/>
                <w:sz w:val="16"/>
                <w:szCs w:val="16"/>
              </w:rPr>
              <w:t>1) Наименование организации или структуры без образования юридического лица (далее – организация)</w:t>
            </w:r>
          </w:p>
          <w:p w:rsidR="0086030B" w:rsidRPr="004027EC" w:rsidRDefault="0086030B" w:rsidP="00611151">
            <w:pPr>
              <w:rPr>
                <w:rFonts w:ascii="Arial" w:hAnsi="Arial" w:cs="Arial"/>
                <w:sz w:val="16"/>
                <w:szCs w:val="16"/>
              </w:rPr>
            </w:pPr>
          </w:p>
        </w:tc>
        <w:tc>
          <w:tcPr>
            <w:tcW w:w="4452" w:type="dxa"/>
            <w:gridSpan w:val="2"/>
          </w:tcPr>
          <w:p w:rsidR="0086030B" w:rsidRPr="004027EC" w:rsidRDefault="0086030B" w:rsidP="00611151">
            <w:pPr>
              <w:pStyle w:val="31"/>
              <w:rPr>
                <w:iCs w:val="0"/>
                <w:sz w:val="16"/>
                <w:szCs w:val="16"/>
              </w:rPr>
            </w:pPr>
          </w:p>
        </w:tc>
      </w:tr>
      <w:tr w:rsidR="002062F8" w:rsidRPr="004027EC" w:rsidTr="00611151">
        <w:trPr>
          <w:cantSplit/>
          <w:trHeight w:val="484"/>
          <w:tblCellSpacing w:w="28" w:type="dxa"/>
        </w:trPr>
        <w:tc>
          <w:tcPr>
            <w:tcW w:w="5019" w:type="dxa"/>
            <w:gridSpan w:val="3"/>
            <w:vAlign w:val="center"/>
          </w:tcPr>
          <w:p w:rsidR="002062F8" w:rsidRPr="004027EC" w:rsidRDefault="009A3F87">
            <w:pPr>
              <w:pStyle w:val="31"/>
              <w:rPr>
                <w:iCs w:val="0"/>
                <w:sz w:val="16"/>
                <w:szCs w:val="16"/>
              </w:rPr>
            </w:pPr>
            <w:r>
              <w:rPr>
                <w:iCs w:val="0"/>
                <w:sz w:val="16"/>
                <w:szCs w:val="16"/>
              </w:rPr>
              <w:t xml:space="preserve">   </w:t>
            </w:r>
            <w:r w:rsidR="004209D8">
              <w:rPr>
                <w:iCs w:val="0"/>
                <w:sz w:val="16"/>
                <w:szCs w:val="16"/>
              </w:rPr>
              <w:t>Сокращенное н</w:t>
            </w:r>
            <w:r w:rsidR="002062F8">
              <w:rPr>
                <w:iCs w:val="0"/>
                <w:sz w:val="16"/>
                <w:szCs w:val="16"/>
              </w:rPr>
              <w:t xml:space="preserve">аименование организации </w:t>
            </w:r>
            <w:r w:rsidR="004209D8" w:rsidRPr="004209D8">
              <w:rPr>
                <w:iCs w:val="0"/>
                <w:sz w:val="16"/>
                <w:szCs w:val="16"/>
              </w:rPr>
              <w:t xml:space="preserve">или структуры без образования юридического лица </w:t>
            </w:r>
            <w:r w:rsidR="002062F8">
              <w:rPr>
                <w:iCs w:val="0"/>
                <w:sz w:val="16"/>
                <w:szCs w:val="16"/>
              </w:rPr>
              <w:t>на английском языке</w:t>
            </w:r>
          </w:p>
        </w:tc>
        <w:tc>
          <w:tcPr>
            <w:tcW w:w="4452" w:type="dxa"/>
            <w:gridSpan w:val="2"/>
          </w:tcPr>
          <w:p w:rsidR="002062F8" w:rsidRPr="004027EC" w:rsidRDefault="002062F8" w:rsidP="00611151">
            <w:pPr>
              <w:pStyle w:val="31"/>
              <w:rPr>
                <w:iCs w:val="0"/>
                <w:sz w:val="16"/>
                <w:szCs w:val="16"/>
              </w:rPr>
            </w:pPr>
          </w:p>
        </w:tc>
      </w:tr>
      <w:tr w:rsidR="0086030B" w:rsidRPr="004027EC" w:rsidTr="00611151">
        <w:trPr>
          <w:cantSplit/>
          <w:trHeight w:val="340"/>
          <w:tblCellSpacing w:w="28" w:type="dxa"/>
        </w:trPr>
        <w:tc>
          <w:tcPr>
            <w:tcW w:w="2326" w:type="dxa"/>
            <w:gridSpan w:val="2"/>
            <w:vMerge w:val="restart"/>
          </w:tcPr>
          <w:p w:rsidR="0086030B" w:rsidRPr="004027EC" w:rsidRDefault="0086030B" w:rsidP="00611151">
            <w:pPr>
              <w:pStyle w:val="31"/>
              <w:rPr>
                <w:iCs w:val="0"/>
                <w:sz w:val="16"/>
                <w:szCs w:val="16"/>
              </w:rPr>
            </w:pPr>
            <w:r w:rsidRPr="004027EC">
              <w:rPr>
                <w:iCs w:val="0"/>
                <w:sz w:val="16"/>
                <w:szCs w:val="16"/>
              </w:rPr>
              <w:t xml:space="preserve">2) Государство (территория) </w:t>
            </w:r>
            <w:proofErr w:type="gramStart"/>
            <w:r w:rsidRPr="004027EC">
              <w:rPr>
                <w:iCs w:val="0"/>
                <w:sz w:val="16"/>
                <w:szCs w:val="16"/>
              </w:rPr>
              <w:t>налогового</w:t>
            </w:r>
            <w:proofErr w:type="gramEnd"/>
            <w:r w:rsidRPr="004027EC">
              <w:rPr>
                <w:iCs w:val="0"/>
                <w:sz w:val="16"/>
                <w:szCs w:val="16"/>
              </w:rPr>
              <w:t xml:space="preserve"> </w:t>
            </w:r>
            <w:proofErr w:type="spellStart"/>
            <w:r w:rsidRPr="004027EC">
              <w:rPr>
                <w:iCs w:val="0"/>
                <w:sz w:val="16"/>
                <w:szCs w:val="16"/>
              </w:rPr>
              <w:t>резидентства</w:t>
            </w:r>
            <w:proofErr w:type="spellEnd"/>
            <w:r w:rsidRPr="004027EC">
              <w:rPr>
                <w:iCs w:val="0"/>
                <w:sz w:val="16"/>
                <w:szCs w:val="16"/>
              </w:rPr>
              <w:t xml:space="preserve"> организации</w:t>
            </w:r>
          </w:p>
        </w:tc>
        <w:tc>
          <w:tcPr>
            <w:tcW w:w="2637" w:type="dxa"/>
            <w:vAlign w:val="center"/>
          </w:tcPr>
          <w:p w:rsidR="0086030B" w:rsidRPr="004027EC" w:rsidRDefault="0086030B" w:rsidP="0086030B">
            <w:pPr>
              <w:pStyle w:val="31"/>
              <w:numPr>
                <w:ilvl w:val="0"/>
                <w:numId w:val="8"/>
              </w:numPr>
              <w:ind w:hanging="67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1929" w:type="dxa"/>
            <w:vMerge w:val="restart"/>
          </w:tcPr>
          <w:p w:rsidR="0086030B" w:rsidRPr="004027EC" w:rsidRDefault="0086030B" w:rsidP="00611151">
            <w:pPr>
              <w:pStyle w:val="31"/>
              <w:rPr>
                <w:sz w:val="16"/>
                <w:szCs w:val="16"/>
              </w:rPr>
            </w:pPr>
            <w:r w:rsidRPr="004027EC">
              <w:rPr>
                <w:iCs w:val="0"/>
                <w:sz w:val="16"/>
                <w:szCs w:val="16"/>
              </w:rPr>
              <w:t>3) Иностранный идентификационный номер налогоплательщика (его аналог): TIN</w:t>
            </w:r>
            <w:r w:rsidRPr="004027EC">
              <w:rPr>
                <w:rStyle w:val="a7"/>
                <w:sz w:val="16"/>
                <w:szCs w:val="16"/>
                <w:lang w:val="en-US"/>
              </w:rPr>
              <w:footnoteReference w:id="3"/>
            </w:r>
            <w:r w:rsidRPr="004027EC">
              <w:rPr>
                <w:iCs w:val="0"/>
                <w:sz w:val="16"/>
                <w:szCs w:val="16"/>
              </w:rPr>
              <w:t>/</w:t>
            </w:r>
            <w:r w:rsidRPr="004027EC">
              <w:rPr>
                <w:sz w:val="16"/>
                <w:szCs w:val="16"/>
              </w:rPr>
              <w:t>КИО</w:t>
            </w:r>
            <w:r w:rsidRPr="004027EC">
              <w:rPr>
                <w:rStyle w:val="a7"/>
                <w:sz w:val="16"/>
                <w:szCs w:val="16"/>
              </w:rPr>
              <w:footnoteReference w:id="4"/>
            </w:r>
          </w:p>
        </w:tc>
        <w:tc>
          <w:tcPr>
            <w:tcW w:w="2467" w:type="dxa"/>
          </w:tcPr>
          <w:p w:rsidR="0086030B" w:rsidRPr="004027EC" w:rsidRDefault="0086030B" w:rsidP="0086030B">
            <w:pPr>
              <w:pStyle w:val="31"/>
              <w:numPr>
                <w:ilvl w:val="0"/>
                <w:numId w:val="9"/>
              </w:numPr>
              <w:ind w:hanging="67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326" w:type="dxa"/>
            <w:gridSpan w:val="2"/>
            <w:vMerge/>
            <w:vAlign w:val="center"/>
          </w:tcPr>
          <w:p w:rsidR="0086030B" w:rsidRPr="004027EC" w:rsidRDefault="0086030B" w:rsidP="00611151">
            <w:pPr>
              <w:pStyle w:val="31"/>
              <w:rPr>
                <w:iCs w:val="0"/>
                <w:sz w:val="16"/>
                <w:szCs w:val="16"/>
              </w:rPr>
            </w:pPr>
          </w:p>
        </w:tc>
        <w:tc>
          <w:tcPr>
            <w:tcW w:w="2637" w:type="dxa"/>
            <w:vAlign w:val="center"/>
          </w:tcPr>
          <w:p w:rsidR="0086030B" w:rsidRPr="004027EC" w:rsidRDefault="0086030B" w:rsidP="0086030B">
            <w:pPr>
              <w:pStyle w:val="31"/>
              <w:numPr>
                <w:ilvl w:val="0"/>
                <w:numId w:val="8"/>
              </w:numPr>
              <w:ind w:hanging="67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1929" w:type="dxa"/>
            <w:vMerge/>
          </w:tcPr>
          <w:p w:rsidR="0086030B" w:rsidRPr="004027EC" w:rsidRDefault="0086030B" w:rsidP="00611151">
            <w:pPr>
              <w:pStyle w:val="31"/>
              <w:rPr>
                <w:sz w:val="16"/>
                <w:szCs w:val="16"/>
              </w:rPr>
            </w:pPr>
          </w:p>
        </w:tc>
        <w:tc>
          <w:tcPr>
            <w:tcW w:w="2467" w:type="dxa"/>
          </w:tcPr>
          <w:p w:rsidR="0086030B" w:rsidRPr="004027EC" w:rsidRDefault="0086030B" w:rsidP="0086030B">
            <w:pPr>
              <w:pStyle w:val="31"/>
              <w:numPr>
                <w:ilvl w:val="0"/>
                <w:numId w:val="9"/>
              </w:numPr>
              <w:ind w:hanging="67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326" w:type="dxa"/>
            <w:gridSpan w:val="2"/>
            <w:vMerge/>
            <w:vAlign w:val="center"/>
          </w:tcPr>
          <w:p w:rsidR="0086030B" w:rsidRPr="004027EC" w:rsidRDefault="0086030B" w:rsidP="00611151">
            <w:pPr>
              <w:pStyle w:val="31"/>
              <w:rPr>
                <w:iCs w:val="0"/>
                <w:sz w:val="16"/>
                <w:szCs w:val="16"/>
              </w:rPr>
            </w:pPr>
          </w:p>
        </w:tc>
        <w:tc>
          <w:tcPr>
            <w:tcW w:w="2637" w:type="dxa"/>
            <w:vAlign w:val="center"/>
          </w:tcPr>
          <w:p w:rsidR="0086030B" w:rsidRPr="004027EC" w:rsidRDefault="0086030B" w:rsidP="0086030B">
            <w:pPr>
              <w:pStyle w:val="31"/>
              <w:numPr>
                <w:ilvl w:val="0"/>
                <w:numId w:val="8"/>
              </w:numPr>
              <w:ind w:hanging="67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1929" w:type="dxa"/>
            <w:vMerge/>
          </w:tcPr>
          <w:p w:rsidR="0086030B" w:rsidRPr="004027EC" w:rsidRDefault="0086030B" w:rsidP="00611151">
            <w:pPr>
              <w:pStyle w:val="31"/>
              <w:rPr>
                <w:sz w:val="16"/>
                <w:szCs w:val="16"/>
              </w:rPr>
            </w:pPr>
          </w:p>
        </w:tc>
        <w:tc>
          <w:tcPr>
            <w:tcW w:w="2467" w:type="dxa"/>
          </w:tcPr>
          <w:p w:rsidR="0086030B" w:rsidRPr="004027EC" w:rsidRDefault="0086030B" w:rsidP="0086030B">
            <w:pPr>
              <w:pStyle w:val="31"/>
              <w:numPr>
                <w:ilvl w:val="0"/>
                <w:numId w:val="9"/>
              </w:numPr>
              <w:ind w:hanging="67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326" w:type="dxa"/>
            <w:gridSpan w:val="2"/>
            <w:vMerge w:val="restart"/>
            <w:vAlign w:val="center"/>
          </w:tcPr>
          <w:p w:rsidR="0086030B" w:rsidRPr="004027EC" w:rsidRDefault="0086030B" w:rsidP="00611151">
            <w:pPr>
              <w:pStyle w:val="31"/>
              <w:rPr>
                <w:iCs w:val="0"/>
                <w:sz w:val="16"/>
                <w:szCs w:val="16"/>
              </w:rPr>
            </w:pPr>
            <w:r w:rsidRPr="004027EC">
              <w:rPr>
                <w:iCs w:val="0"/>
                <w:sz w:val="16"/>
                <w:szCs w:val="16"/>
              </w:rPr>
              <w:t>4) Адрес в стране регистрации</w:t>
            </w:r>
          </w:p>
        </w:tc>
        <w:tc>
          <w:tcPr>
            <w:tcW w:w="7145" w:type="dxa"/>
            <w:gridSpan w:val="3"/>
            <w:vAlign w:val="center"/>
          </w:tcPr>
          <w:p w:rsidR="0086030B" w:rsidRPr="004027EC" w:rsidRDefault="0086030B" w:rsidP="0086030B">
            <w:pPr>
              <w:pStyle w:val="31"/>
              <w:numPr>
                <w:ilvl w:val="0"/>
                <w:numId w:val="10"/>
              </w:numPr>
              <w:ind w:hanging="139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326" w:type="dxa"/>
            <w:gridSpan w:val="2"/>
            <w:vMerge/>
            <w:vAlign w:val="center"/>
          </w:tcPr>
          <w:p w:rsidR="0086030B" w:rsidRPr="004027EC" w:rsidRDefault="0086030B" w:rsidP="00611151">
            <w:pPr>
              <w:pStyle w:val="31"/>
              <w:rPr>
                <w:iCs w:val="0"/>
                <w:sz w:val="16"/>
                <w:szCs w:val="16"/>
              </w:rPr>
            </w:pPr>
          </w:p>
        </w:tc>
        <w:tc>
          <w:tcPr>
            <w:tcW w:w="7145" w:type="dxa"/>
            <w:gridSpan w:val="3"/>
            <w:vAlign w:val="center"/>
          </w:tcPr>
          <w:p w:rsidR="0086030B" w:rsidRPr="004027EC" w:rsidRDefault="0086030B" w:rsidP="0086030B">
            <w:pPr>
              <w:pStyle w:val="31"/>
              <w:numPr>
                <w:ilvl w:val="0"/>
                <w:numId w:val="10"/>
              </w:numPr>
              <w:ind w:hanging="139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326" w:type="dxa"/>
            <w:gridSpan w:val="2"/>
            <w:vMerge/>
            <w:vAlign w:val="center"/>
          </w:tcPr>
          <w:p w:rsidR="0086030B" w:rsidRPr="004027EC" w:rsidRDefault="0086030B" w:rsidP="00611151">
            <w:pPr>
              <w:pStyle w:val="31"/>
              <w:rPr>
                <w:iCs w:val="0"/>
                <w:sz w:val="16"/>
                <w:szCs w:val="16"/>
              </w:rPr>
            </w:pPr>
          </w:p>
        </w:tc>
        <w:tc>
          <w:tcPr>
            <w:tcW w:w="7145" w:type="dxa"/>
            <w:gridSpan w:val="3"/>
            <w:vAlign w:val="center"/>
          </w:tcPr>
          <w:p w:rsidR="0086030B" w:rsidRPr="004027EC" w:rsidRDefault="0086030B" w:rsidP="0086030B">
            <w:pPr>
              <w:pStyle w:val="31"/>
              <w:numPr>
                <w:ilvl w:val="0"/>
                <w:numId w:val="10"/>
              </w:numPr>
              <w:ind w:hanging="1393"/>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9527" w:type="dxa"/>
            <w:gridSpan w:val="5"/>
            <w:vAlign w:val="center"/>
          </w:tcPr>
          <w:p w:rsidR="0086030B" w:rsidRPr="004027EC" w:rsidRDefault="0086030B" w:rsidP="00611151">
            <w:pPr>
              <w:pStyle w:val="31"/>
              <w:rPr>
                <w:sz w:val="16"/>
                <w:szCs w:val="16"/>
              </w:rPr>
            </w:pPr>
            <w:r w:rsidRPr="004027EC">
              <w:rPr>
                <w:iCs w:val="0"/>
                <w:sz w:val="16"/>
                <w:szCs w:val="16"/>
              </w:rPr>
              <w:t xml:space="preserve">5) Укажите вид Вашей организации. Если у Вас возникнут вопросы, связанные с </w:t>
            </w:r>
            <w:proofErr w:type="gramStart"/>
            <w:r w:rsidRPr="004027EC">
              <w:rPr>
                <w:iCs w:val="0"/>
                <w:sz w:val="16"/>
                <w:szCs w:val="16"/>
              </w:rPr>
              <w:t>классификацией</w:t>
            </w:r>
            <w:proofErr w:type="gramEnd"/>
            <w:r w:rsidRPr="004027EC">
              <w:rPr>
                <w:iCs w:val="0"/>
                <w:sz w:val="16"/>
                <w:szCs w:val="16"/>
              </w:rPr>
              <w:t xml:space="preserve"> пожалуйста, обратитесь в юридическую службу Вашей организации.</w:t>
            </w:r>
          </w:p>
        </w:tc>
      </w:tr>
      <w:tr w:rsidR="0086030B" w:rsidRPr="004027EC" w:rsidTr="00611151">
        <w:trPr>
          <w:cantSplit/>
          <w:trHeight w:val="340"/>
          <w:tblCellSpacing w:w="28" w:type="dxa"/>
        </w:trPr>
        <w:tc>
          <w:tcPr>
            <w:tcW w:w="483" w:type="dxa"/>
            <w:vAlign w:val="center"/>
          </w:tcPr>
          <w:p w:rsidR="0086030B" w:rsidRPr="004027EC" w:rsidRDefault="0086030B" w:rsidP="00611151">
            <w:pPr>
              <w:pStyle w:val="31"/>
              <w:jc w:val="center"/>
              <w:rPr>
                <w:iCs w:val="0"/>
                <w:sz w:val="16"/>
                <w:szCs w:val="16"/>
              </w:rPr>
            </w:pPr>
            <w:r w:rsidRPr="004027EC">
              <w:rPr>
                <w:spacing w:val="-4"/>
                <w:sz w:val="16"/>
                <w:szCs w:val="16"/>
                <w:bdr w:val="single" w:sz="4" w:space="0" w:color="808080"/>
              </w:rPr>
              <w:fldChar w:fldCharType="begin">
                <w:ffData>
                  <w:name w:val=""/>
                  <w:enabled/>
                  <w:calcOnExit w:val="0"/>
                  <w:textInput>
                    <w:maxLength w:val="2"/>
                  </w:textInput>
                </w:ffData>
              </w:fldChar>
            </w:r>
            <w:r w:rsidRPr="004027EC">
              <w:rPr>
                <w:spacing w:val="-4"/>
                <w:sz w:val="16"/>
                <w:szCs w:val="16"/>
                <w:bdr w:val="single" w:sz="4" w:space="0" w:color="808080"/>
              </w:rPr>
              <w:instrText xml:space="preserve"> </w:instrText>
            </w:r>
            <w:r w:rsidRPr="004027EC">
              <w:rPr>
                <w:spacing w:val="-4"/>
                <w:sz w:val="16"/>
                <w:szCs w:val="16"/>
                <w:bdr w:val="single" w:sz="4" w:space="0" w:color="808080"/>
                <w:lang w:val="en-US"/>
              </w:rPr>
              <w:instrText>FORMTEXT</w:instrText>
            </w:r>
            <w:r w:rsidRPr="004027EC">
              <w:rPr>
                <w:spacing w:val="-4"/>
                <w:sz w:val="16"/>
                <w:szCs w:val="16"/>
                <w:bdr w:val="single" w:sz="4" w:space="0" w:color="808080"/>
              </w:rPr>
              <w:instrText xml:space="preserve"> </w:instrText>
            </w:r>
            <w:r w:rsidRPr="004027EC">
              <w:rPr>
                <w:spacing w:val="-4"/>
                <w:sz w:val="16"/>
                <w:szCs w:val="16"/>
                <w:bdr w:val="single" w:sz="4" w:space="0" w:color="808080"/>
              </w:rPr>
            </w:r>
            <w:r w:rsidRPr="004027EC">
              <w:rPr>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spacing w:val="-4"/>
                <w:sz w:val="16"/>
                <w:szCs w:val="16"/>
                <w:bdr w:val="single" w:sz="4" w:space="0" w:color="808080"/>
              </w:rPr>
              <w:fldChar w:fldCharType="end"/>
            </w:r>
          </w:p>
        </w:tc>
        <w:tc>
          <w:tcPr>
            <w:tcW w:w="8988" w:type="dxa"/>
            <w:gridSpan w:val="4"/>
            <w:vAlign w:val="center"/>
          </w:tcPr>
          <w:p w:rsidR="0086030B" w:rsidRPr="004027EC" w:rsidRDefault="0086030B" w:rsidP="00611151">
            <w:pPr>
              <w:pStyle w:val="31"/>
              <w:rPr>
                <w:sz w:val="16"/>
                <w:szCs w:val="16"/>
              </w:rPr>
            </w:pPr>
            <w:r w:rsidRPr="004027EC">
              <w:rPr>
                <w:spacing w:val="20"/>
                <w:sz w:val="16"/>
                <w:szCs w:val="16"/>
              </w:rPr>
              <w:t xml:space="preserve">5.1) </w:t>
            </w:r>
            <w:r w:rsidRPr="004027EC">
              <w:rPr>
                <w:sz w:val="16"/>
                <w:szCs w:val="16"/>
              </w:rPr>
              <w:t>организация, акции которой обращаются на организованных торгах в Российской Федерации или на иностранной бирже;</w:t>
            </w:r>
          </w:p>
        </w:tc>
      </w:tr>
      <w:tr w:rsidR="0086030B" w:rsidRPr="004027EC" w:rsidTr="00611151">
        <w:trPr>
          <w:cantSplit/>
          <w:trHeight w:val="340"/>
          <w:tblCellSpacing w:w="28" w:type="dxa"/>
        </w:trPr>
        <w:tc>
          <w:tcPr>
            <w:tcW w:w="483" w:type="dxa"/>
            <w:vAlign w:val="center"/>
          </w:tcPr>
          <w:p w:rsidR="0086030B" w:rsidRPr="004027EC" w:rsidRDefault="0086030B" w:rsidP="00611151">
            <w:pPr>
              <w:pStyle w:val="31"/>
              <w:jc w:val="center"/>
              <w:rPr>
                <w:iCs w:val="0"/>
                <w:sz w:val="16"/>
                <w:szCs w:val="16"/>
              </w:rPr>
            </w:pPr>
            <w:r w:rsidRPr="004027EC">
              <w:rPr>
                <w:spacing w:val="-4"/>
                <w:sz w:val="16"/>
                <w:szCs w:val="16"/>
                <w:bdr w:val="single" w:sz="4" w:space="0" w:color="808080"/>
              </w:rPr>
              <w:fldChar w:fldCharType="begin">
                <w:ffData>
                  <w:name w:val=""/>
                  <w:enabled/>
                  <w:calcOnExit w:val="0"/>
                  <w:textInput>
                    <w:maxLength w:val="2"/>
                  </w:textInput>
                </w:ffData>
              </w:fldChar>
            </w:r>
            <w:r w:rsidRPr="004027EC">
              <w:rPr>
                <w:spacing w:val="-4"/>
                <w:sz w:val="16"/>
                <w:szCs w:val="16"/>
                <w:bdr w:val="single" w:sz="4" w:space="0" w:color="808080"/>
              </w:rPr>
              <w:instrText xml:space="preserve"> </w:instrText>
            </w:r>
            <w:r w:rsidRPr="004027EC">
              <w:rPr>
                <w:spacing w:val="-4"/>
                <w:sz w:val="16"/>
                <w:szCs w:val="16"/>
                <w:bdr w:val="single" w:sz="4" w:space="0" w:color="808080"/>
                <w:lang w:val="en-US"/>
              </w:rPr>
              <w:instrText>FORMTEXT</w:instrText>
            </w:r>
            <w:r w:rsidRPr="004027EC">
              <w:rPr>
                <w:spacing w:val="-4"/>
                <w:sz w:val="16"/>
                <w:szCs w:val="16"/>
                <w:bdr w:val="single" w:sz="4" w:space="0" w:color="808080"/>
              </w:rPr>
              <w:instrText xml:space="preserve"> </w:instrText>
            </w:r>
            <w:r w:rsidRPr="004027EC">
              <w:rPr>
                <w:spacing w:val="-4"/>
                <w:sz w:val="16"/>
                <w:szCs w:val="16"/>
                <w:bdr w:val="single" w:sz="4" w:space="0" w:color="808080"/>
              </w:rPr>
            </w:r>
            <w:r w:rsidRPr="004027EC">
              <w:rPr>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spacing w:val="-4"/>
                <w:sz w:val="16"/>
                <w:szCs w:val="16"/>
                <w:bdr w:val="single" w:sz="4" w:space="0" w:color="808080"/>
              </w:rPr>
              <w:fldChar w:fldCharType="end"/>
            </w:r>
          </w:p>
        </w:tc>
        <w:tc>
          <w:tcPr>
            <w:tcW w:w="8988" w:type="dxa"/>
            <w:gridSpan w:val="4"/>
            <w:vAlign w:val="center"/>
          </w:tcPr>
          <w:p w:rsidR="0086030B" w:rsidRPr="004027EC" w:rsidRDefault="0086030B" w:rsidP="00611151">
            <w:pPr>
              <w:tabs>
                <w:tab w:val="left" w:pos="1418"/>
                <w:tab w:val="left" w:pos="5103"/>
                <w:tab w:val="left" w:pos="5529"/>
              </w:tabs>
              <w:spacing w:before="60"/>
              <w:jc w:val="both"/>
              <w:rPr>
                <w:rFonts w:ascii="Arial" w:hAnsi="Arial" w:cs="Arial"/>
                <w:sz w:val="16"/>
                <w:szCs w:val="16"/>
              </w:rPr>
            </w:pPr>
            <w:proofErr w:type="gramStart"/>
            <w:r w:rsidRPr="004027EC">
              <w:rPr>
                <w:rFonts w:ascii="Arial" w:hAnsi="Arial" w:cs="Arial"/>
                <w:spacing w:val="20"/>
                <w:sz w:val="16"/>
                <w:szCs w:val="16"/>
              </w:rPr>
              <w:t xml:space="preserve">5.2) </w:t>
            </w:r>
            <w:r w:rsidRPr="004027EC">
              <w:rPr>
                <w:rFonts w:ascii="Arial" w:hAnsi="Arial" w:cs="Arial"/>
                <w:sz w:val="16"/>
                <w:szCs w:val="16"/>
              </w:rPr>
              <w:t>организация, которая прямо или косвенно контролируется организацией, указанной в подпункте 5.1) настоящего пункта, либо сама контролирует такую организацию;</w:t>
            </w:r>
            <w:proofErr w:type="gramEnd"/>
          </w:p>
        </w:tc>
      </w:tr>
      <w:tr w:rsidR="0086030B" w:rsidRPr="004027EC" w:rsidTr="00611151">
        <w:trPr>
          <w:cantSplit/>
          <w:trHeight w:val="340"/>
          <w:tblCellSpacing w:w="28" w:type="dxa"/>
        </w:trPr>
        <w:tc>
          <w:tcPr>
            <w:tcW w:w="483" w:type="dxa"/>
            <w:vAlign w:val="center"/>
          </w:tcPr>
          <w:p w:rsidR="0086030B" w:rsidRPr="004027EC" w:rsidRDefault="0086030B" w:rsidP="00611151">
            <w:pPr>
              <w:pStyle w:val="31"/>
              <w:jc w:val="center"/>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988" w:type="dxa"/>
            <w:gridSpan w:val="4"/>
            <w:vAlign w:val="center"/>
          </w:tcPr>
          <w:p w:rsidR="0086030B" w:rsidRPr="004027EC" w:rsidRDefault="0086030B" w:rsidP="00611151">
            <w:pPr>
              <w:tabs>
                <w:tab w:val="left" w:pos="1418"/>
                <w:tab w:val="left" w:pos="5103"/>
                <w:tab w:val="left" w:pos="5529"/>
              </w:tabs>
              <w:spacing w:before="60"/>
              <w:jc w:val="both"/>
              <w:rPr>
                <w:rFonts w:ascii="Arial" w:hAnsi="Arial" w:cs="Arial"/>
                <w:spacing w:val="20"/>
                <w:sz w:val="16"/>
                <w:szCs w:val="16"/>
              </w:rPr>
            </w:pPr>
            <w:proofErr w:type="gramStart"/>
            <w:r w:rsidRPr="004027EC">
              <w:rPr>
                <w:rFonts w:ascii="Arial" w:hAnsi="Arial" w:cs="Arial"/>
                <w:spacing w:val="20"/>
                <w:sz w:val="16"/>
                <w:szCs w:val="16"/>
              </w:rPr>
              <w:t xml:space="preserve">5.3) </w:t>
            </w:r>
            <w:r w:rsidRPr="004027EC">
              <w:rPr>
                <w:rFonts w:ascii="Arial" w:hAnsi="Arial" w:cs="Arial"/>
                <w:sz w:val="16"/>
                <w:szCs w:val="16"/>
              </w:rPr>
              <w:t>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5.1) настоящего пункта;</w:t>
            </w:r>
            <w:proofErr w:type="gramEnd"/>
          </w:p>
        </w:tc>
      </w:tr>
      <w:tr w:rsidR="0086030B" w:rsidRPr="004027EC" w:rsidTr="00611151">
        <w:trPr>
          <w:cantSplit/>
          <w:trHeight w:val="340"/>
          <w:tblCellSpacing w:w="28" w:type="dxa"/>
        </w:trPr>
        <w:tc>
          <w:tcPr>
            <w:tcW w:w="483" w:type="dxa"/>
            <w:vAlign w:val="center"/>
          </w:tcPr>
          <w:p w:rsidR="0086030B" w:rsidRPr="004027EC" w:rsidRDefault="0086030B" w:rsidP="00611151">
            <w:pPr>
              <w:pStyle w:val="31"/>
              <w:jc w:val="center"/>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988" w:type="dxa"/>
            <w:gridSpan w:val="4"/>
            <w:vAlign w:val="center"/>
          </w:tcPr>
          <w:p w:rsidR="0086030B" w:rsidRPr="004027EC" w:rsidRDefault="0086030B" w:rsidP="00611151">
            <w:pPr>
              <w:tabs>
                <w:tab w:val="left" w:pos="1418"/>
                <w:tab w:val="left" w:pos="5103"/>
                <w:tab w:val="left" w:pos="5529"/>
              </w:tabs>
              <w:spacing w:before="60"/>
              <w:jc w:val="both"/>
              <w:rPr>
                <w:rFonts w:ascii="Arial" w:hAnsi="Arial" w:cs="Arial"/>
                <w:spacing w:val="20"/>
                <w:sz w:val="16"/>
                <w:szCs w:val="16"/>
              </w:rPr>
            </w:pPr>
            <w:r w:rsidRPr="004027EC">
              <w:rPr>
                <w:rFonts w:ascii="Arial" w:hAnsi="Arial" w:cs="Arial"/>
                <w:spacing w:val="20"/>
                <w:sz w:val="16"/>
                <w:szCs w:val="16"/>
              </w:rPr>
              <w:t xml:space="preserve">5.4) </w:t>
            </w:r>
            <w:r w:rsidRPr="004027EC">
              <w:rPr>
                <w:rFonts w:ascii="Arial" w:hAnsi="Arial" w:cs="Arial"/>
                <w:sz w:val="16"/>
                <w:szCs w:val="16"/>
              </w:rPr>
              <w:t>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86030B" w:rsidRPr="004027EC" w:rsidTr="00611151">
        <w:trPr>
          <w:cantSplit/>
          <w:trHeight w:val="340"/>
          <w:tblCellSpacing w:w="28" w:type="dxa"/>
        </w:trPr>
        <w:tc>
          <w:tcPr>
            <w:tcW w:w="483" w:type="dxa"/>
            <w:vAlign w:val="center"/>
          </w:tcPr>
          <w:p w:rsidR="0086030B" w:rsidRPr="004027EC" w:rsidRDefault="0086030B" w:rsidP="00611151">
            <w:pPr>
              <w:pStyle w:val="31"/>
              <w:jc w:val="center"/>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988" w:type="dxa"/>
            <w:gridSpan w:val="4"/>
            <w:vAlign w:val="center"/>
          </w:tcPr>
          <w:p w:rsidR="0086030B" w:rsidRPr="004027EC" w:rsidRDefault="0086030B" w:rsidP="00611151">
            <w:pPr>
              <w:tabs>
                <w:tab w:val="left" w:pos="1418"/>
                <w:tab w:val="left" w:pos="5103"/>
                <w:tab w:val="left" w:pos="5529"/>
              </w:tabs>
              <w:spacing w:before="60"/>
              <w:jc w:val="both"/>
              <w:rPr>
                <w:rFonts w:ascii="Arial" w:hAnsi="Arial" w:cs="Arial"/>
                <w:spacing w:val="20"/>
                <w:sz w:val="16"/>
                <w:szCs w:val="16"/>
              </w:rPr>
            </w:pPr>
            <w:proofErr w:type="gramStart"/>
            <w:r w:rsidRPr="004027EC">
              <w:rPr>
                <w:rFonts w:ascii="Arial" w:hAnsi="Arial" w:cs="Arial"/>
                <w:spacing w:val="20"/>
                <w:sz w:val="16"/>
                <w:szCs w:val="16"/>
              </w:rPr>
              <w:t xml:space="preserve">5.5) </w:t>
            </w:r>
            <w:r w:rsidRPr="004027EC">
              <w:rPr>
                <w:rFonts w:ascii="Arial" w:hAnsi="Arial" w:cs="Arial"/>
                <w:sz w:val="16"/>
                <w:szCs w:val="16"/>
              </w:rPr>
              <w:t>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r w:rsidR="0086030B" w:rsidRPr="004027EC" w:rsidTr="00611151">
        <w:trPr>
          <w:cantSplit/>
          <w:trHeight w:val="340"/>
          <w:tblCellSpacing w:w="28" w:type="dxa"/>
        </w:trPr>
        <w:tc>
          <w:tcPr>
            <w:tcW w:w="483" w:type="dxa"/>
            <w:vAlign w:val="center"/>
          </w:tcPr>
          <w:p w:rsidR="0086030B" w:rsidRPr="004027EC" w:rsidRDefault="0086030B" w:rsidP="00611151">
            <w:pPr>
              <w:pStyle w:val="31"/>
              <w:jc w:val="center"/>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988" w:type="dxa"/>
            <w:gridSpan w:val="4"/>
            <w:vAlign w:val="center"/>
          </w:tcPr>
          <w:p w:rsidR="0086030B" w:rsidRPr="004027EC" w:rsidRDefault="0086030B" w:rsidP="00611151">
            <w:pPr>
              <w:tabs>
                <w:tab w:val="left" w:pos="1418"/>
                <w:tab w:val="left" w:pos="5103"/>
                <w:tab w:val="left" w:pos="5529"/>
              </w:tabs>
              <w:spacing w:before="60"/>
              <w:jc w:val="both"/>
              <w:rPr>
                <w:rFonts w:ascii="Arial" w:hAnsi="Arial" w:cs="Arial"/>
                <w:spacing w:val="20"/>
                <w:sz w:val="16"/>
                <w:szCs w:val="16"/>
              </w:rPr>
            </w:pPr>
            <w:r w:rsidRPr="004027EC">
              <w:rPr>
                <w:rFonts w:ascii="Arial" w:hAnsi="Arial" w:cs="Arial"/>
                <w:spacing w:val="20"/>
                <w:sz w:val="16"/>
                <w:szCs w:val="16"/>
              </w:rPr>
              <w:t>5.6) п</w:t>
            </w:r>
            <w:r w:rsidRPr="004027EC">
              <w:rPr>
                <w:rFonts w:ascii="Arial" w:hAnsi="Arial" w:cs="Arial"/>
                <w:sz w:val="16"/>
                <w:szCs w:val="16"/>
              </w:rPr>
              <w:t>рочее.</w:t>
            </w:r>
          </w:p>
        </w:tc>
      </w:tr>
      <w:tr w:rsidR="0086030B" w:rsidRPr="004027EC" w:rsidTr="00611151">
        <w:trPr>
          <w:cantSplit/>
          <w:trHeight w:val="340"/>
          <w:tblCellSpacing w:w="28" w:type="dxa"/>
        </w:trPr>
        <w:tc>
          <w:tcPr>
            <w:tcW w:w="9527" w:type="dxa"/>
            <w:gridSpan w:val="5"/>
            <w:vAlign w:val="center"/>
          </w:tcPr>
          <w:p w:rsidR="0086030B" w:rsidRPr="004027EC" w:rsidRDefault="0086030B" w:rsidP="00611151">
            <w:pPr>
              <w:rPr>
                <w:rFonts w:ascii="Arial" w:hAnsi="Arial" w:cs="Arial"/>
                <w:spacing w:val="20"/>
                <w:sz w:val="16"/>
                <w:szCs w:val="16"/>
              </w:rPr>
            </w:pPr>
            <w:proofErr w:type="gramStart"/>
            <w:r w:rsidRPr="004027EC">
              <w:rPr>
                <w:rFonts w:ascii="Arial" w:hAnsi="Arial" w:cs="Arial"/>
                <w:sz w:val="16"/>
                <w:szCs w:val="16"/>
              </w:rPr>
              <w:t>В случае выбора вариантов  5.1) - 5.5) перейдите к заполнению Части 4 формы.</w:t>
            </w:r>
            <w:proofErr w:type="gramEnd"/>
          </w:p>
        </w:tc>
      </w:tr>
    </w:tbl>
    <w:p w:rsidR="0086030B" w:rsidRPr="004027EC" w:rsidRDefault="0086030B" w:rsidP="0086030B">
      <w:pPr>
        <w:pStyle w:val="a3"/>
        <w:tabs>
          <w:tab w:val="clear" w:pos="4153"/>
          <w:tab w:val="clear" w:pos="8306"/>
        </w:tabs>
        <w:rPr>
          <w:rFonts w:ascii="Arial" w:hAnsi="Arial" w:cs="Arial"/>
          <w:sz w:val="18"/>
          <w:szCs w:val="18"/>
        </w:rPr>
      </w:pPr>
    </w:p>
    <w:p w:rsidR="0086030B" w:rsidRPr="004027EC" w:rsidRDefault="0086030B" w:rsidP="0086030B">
      <w:pPr>
        <w:pStyle w:val="a3"/>
        <w:tabs>
          <w:tab w:val="clear" w:pos="4153"/>
          <w:tab w:val="clear" w:pos="8306"/>
        </w:tabs>
        <w:rPr>
          <w:rFonts w:ascii="Arial" w:hAnsi="Arial" w:cs="Arial"/>
          <w:sz w:val="18"/>
          <w:szCs w:val="18"/>
        </w:rPr>
      </w:pPr>
    </w:p>
    <w:p w:rsidR="0086030B" w:rsidRPr="004027EC" w:rsidRDefault="0086030B" w:rsidP="0086030B">
      <w:pPr>
        <w:pStyle w:val="a3"/>
        <w:tabs>
          <w:tab w:val="clear" w:pos="4153"/>
          <w:tab w:val="clear" w:pos="8306"/>
        </w:tabs>
        <w:rPr>
          <w:rFonts w:ascii="Arial" w:hAnsi="Arial" w:cs="Arial"/>
          <w:sz w:val="18"/>
          <w:szCs w:val="18"/>
        </w:rPr>
      </w:pPr>
    </w:p>
    <w:tbl>
      <w:tblPr>
        <w:tblW w:w="9781" w:type="dxa"/>
        <w:tblCellSpacing w:w="28"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423"/>
        <w:gridCol w:w="139"/>
        <w:gridCol w:w="289"/>
        <w:gridCol w:w="2220"/>
        <w:gridCol w:w="1465"/>
        <w:gridCol w:w="354"/>
        <w:gridCol w:w="4891"/>
      </w:tblGrid>
      <w:tr w:rsidR="0086030B" w:rsidRPr="004027EC" w:rsidTr="00611151">
        <w:trPr>
          <w:cantSplit/>
          <w:trHeight w:val="647"/>
          <w:tblCellSpacing w:w="28" w:type="dxa"/>
        </w:trPr>
        <w:tc>
          <w:tcPr>
            <w:tcW w:w="9669" w:type="dxa"/>
            <w:gridSpan w:val="7"/>
            <w:tcBorders>
              <w:top w:val="single" w:sz="4" w:space="0" w:color="7F7F7F"/>
              <w:left w:val="single" w:sz="4" w:space="0" w:color="7F7F7F"/>
              <w:bottom w:val="single" w:sz="4" w:space="0" w:color="7F7F7F"/>
              <w:right w:val="single" w:sz="4" w:space="0" w:color="7F7F7F"/>
            </w:tcBorders>
          </w:tcPr>
          <w:p w:rsidR="003C3A67" w:rsidRDefault="003C3A67" w:rsidP="00611151">
            <w:pPr>
              <w:pStyle w:val="31"/>
              <w:rPr>
                <w:b/>
                <w:sz w:val="16"/>
                <w:szCs w:val="16"/>
              </w:rPr>
            </w:pPr>
          </w:p>
          <w:p w:rsidR="0086030B" w:rsidRPr="004027EC" w:rsidRDefault="0086030B" w:rsidP="00611151">
            <w:pPr>
              <w:pStyle w:val="31"/>
              <w:rPr>
                <w:b/>
                <w:sz w:val="16"/>
                <w:szCs w:val="16"/>
              </w:rPr>
            </w:pPr>
            <w:r w:rsidRPr="004027EC">
              <w:rPr>
                <w:b/>
                <w:sz w:val="16"/>
                <w:szCs w:val="16"/>
              </w:rPr>
              <w:t>ЧАСТЬ 2. ИНФОРМАЦИЯ О БЕНЕФИЦИАРНЫХ ВЛАДЕЛЬЦАХ</w:t>
            </w:r>
            <w:r w:rsidRPr="004027EC">
              <w:rPr>
                <w:rStyle w:val="a7"/>
                <w:iCs w:val="0"/>
                <w:sz w:val="16"/>
                <w:szCs w:val="16"/>
              </w:rPr>
              <w:footnoteReference w:id="5"/>
            </w:r>
            <w:r w:rsidRPr="004027EC">
              <w:rPr>
                <w:iCs w:val="0"/>
                <w:sz w:val="16"/>
                <w:szCs w:val="16"/>
              </w:rPr>
              <w:t xml:space="preserve"> </w:t>
            </w:r>
            <w:r w:rsidRPr="004027EC">
              <w:rPr>
                <w:b/>
                <w:sz w:val="16"/>
                <w:szCs w:val="16"/>
              </w:rPr>
              <w:t xml:space="preserve"> </w:t>
            </w:r>
          </w:p>
          <w:p w:rsidR="00611151" w:rsidRDefault="00611151" w:rsidP="001473ED">
            <w:pPr>
              <w:pStyle w:val="23"/>
              <w:rPr>
                <w:rFonts w:cs="Arial"/>
                <w:i/>
                <w:sz w:val="16"/>
                <w:szCs w:val="16"/>
              </w:rPr>
            </w:pPr>
          </w:p>
          <w:p w:rsidR="00E70346" w:rsidRPr="001473ED" w:rsidRDefault="00611151" w:rsidP="001473ED">
            <w:pPr>
              <w:pStyle w:val="23"/>
              <w:rPr>
                <w:rFonts w:cs="Arial"/>
                <w:b/>
                <w:i/>
                <w:sz w:val="16"/>
                <w:szCs w:val="16"/>
              </w:rPr>
            </w:pPr>
            <w:r w:rsidRPr="001473ED">
              <w:rPr>
                <w:rFonts w:cs="Arial"/>
                <w:b/>
                <w:i/>
                <w:sz w:val="16"/>
                <w:szCs w:val="16"/>
              </w:rPr>
              <w:t>Не запол</w:t>
            </w:r>
            <w:r w:rsidR="00E70346" w:rsidRPr="001473ED">
              <w:rPr>
                <w:rFonts w:cs="Arial"/>
                <w:b/>
                <w:i/>
                <w:sz w:val="16"/>
                <w:szCs w:val="16"/>
              </w:rPr>
              <w:t>няется клиентами в случае,</w:t>
            </w:r>
            <w:r w:rsidR="00E70346" w:rsidRPr="008F2B00">
              <w:rPr>
                <w:rFonts w:cs="Arial"/>
                <w:i/>
                <w:sz w:val="16"/>
                <w:szCs w:val="16"/>
              </w:rPr>
              <w:t xml:space="preserve"> </w:t>
            </w:r>
            <w:r w:rsidR="00E70346" w:rsidRPr="001473ED">
              <w:rPr>
                <w:rFonts w:cs="Arial"/>
                <w:b/>
                <w:i/>
                <w:sz w:val="16"/>
                <w:szCs w:val="16"/>
              </w:rPr>
              <w:t xml:space="preserve">если на законных основаниях проставлена </w:t>
            </w:r>
            <w:r w:rsidR="00E70346" w:rsidRPr="001473ED">
              <w:rPr>
                <w:rFonts w:cs="Arial"/>
                <w:b/>
                <w:i/>
                <w:sz w:val="16"/>
                <w:szCs w:val="16"/>
              </w:rPr>
              <w:sym w:font="Wingdings" w:char="F0FE"/>
            </w:r>
            <w:r w:rsidR="00E70346" w:rsidRPr="001473ED">
              <w:rPr>
                <w:rFonts w:cs="Arial"/>
                <w:b/>
                <w:i/>
                <w:sz w:val="16"/>
                <w:szCs w:val="16"/>
              </w:rPr>
              <w:t xml:space="preserve"> одна из следующих отметок</w:t>
            </w:r>
            <w:r w:rsidR="00E70346" w:rsidRPr="001473ED">
              <w:rPr>
                <w:rStyle w:val="a7"/>
                <w:rFonts w:cs="Arial"/>
                <w:b/>
                <w:i/>
                <w:sz w:val="16"/>
                <w:szCs w:val="16"/>
              </w:rPr>
              <w:t>:</w:t>
            </w:r>
          </w:p>
          <w:p w:rsidR="00E70346" w:rsidRPr="001473ED" w:rsidRDefault="00E70346" w:rsidP="00E70346">
            <w:pPr>
              <w:tabs>
                <w:tab w:val="left" w:pos="167"/>
              </w:tabs>
              <w:spacing w:before="120" w:after="120"/>
              <w:rPr>
                <w:rFonts w:ascii="Arial" w:hAnsi="Arial" w:cs="Arial"/>
                <w:i/>
                <w:sz w:val="16"/>
                <w:szCs w:val="16"/>
              </w:rPr>
            </w:pPr>
            <w:r w:rsidRPr="001473ED">
              <w:rPr>
                <w:rFonts w:ascii="Arial" w:hAnsi="Arial" w:cs="Arial"/>
                <w:i/>
                <w:spacing w:val="20"/>
                <w:sz w:val="16"/>
                <w:szCs w:val="16"/>
                <w:bdr w:val="single" w:sz="4" w:space="0" w:color="808080"/>
              </w:rPr>
              <w:fldChar w:fldCharType="begin">
                <w:ffData>
                  <w:name w:val=""/>
                  <w:enabled/>
                  <w:calcOnExit w:val="0"/>
                  <w:textInput>
                    <w:maxLength w:val="2"/>
                  </w:textInput>
                </w:ffData>
              </w:fldChar>
            </w:r>
            <w:r w:rsidRPr="001473ED">
              <w:rPr>
                <w:rFonts w:ascii="Arial" w:hAnsi="Arial" w:cs="Arial"/>
                <w:i/>
                <w:spacing w:val="20"/>
                <w:sz w:val="16"/>
                <w:szCs w:val="16"/>
                <w:bdr w:val="single" w:sz="4" w:space="0" w:color="808080"/>
              </w:rPr>
              <w:instrText xml:space="preserve"> </w:instrText>
            </w:r>
            <w:r w:rsidRPr="001473ED">
              <w:rPr>
                <w:rFonts w:ascii="Arial" w:hAnsi="Arial" w:cs="Arial"/>
                <w:i/>
                <w:spacing w:val="20"/>
                <w:sz w:val="16"/>
                <w:szCs w:val="16"/>
                <w:bdr w:val="single" w:sz="4" w:space="0" w:color="808080"/>
                <w:lang w:val="en-US"/>
              </w:rPr>
              <w:instrText>FORMTEXT</w:instrText>
            </w:r>
            <w:r w:rsidRPr="001473ED">
              <w:rPr>
                <w:rFonts w:ascii="Arial" w:hAnsi="Arial" w:cs="Arial"/>
                <w:i/>
                <w:spacing w:val="20"/>
                <w:sz w:val="16"/>
                <w:szCs w:val="16"/>
                <w:bdr w:val="single" w:sz="4" w:space="0" w:color="808080"/>
              </w:rPr>
              <w:instrText xml:space="preserve"> </w:instrText>
            </w:r>
            <w:r w:rsidRPr="001473ED">
              <w:rPr>
                <w:rFonts w:ascii="Arial" w:hAnsi="Arial" w:cs="Arial"/>
                <w:i/>
                <w:spacing w:val="20"/>
                <w:sz w:val="16"/>
                <w:szCs w:val="16"/>
                <w:bdr w:val="single" w:sz="4" w:space="0" w:color="808080"/>
              </w:rPr>
            </w:r>
            <w:r w:rsidRPr="001473ED">
              <w:rPr>
                <w:rFonts w:ascii="Arial" w:hAnsi="Arial" w:cs="Arial"/>
                <w:i/>
                <w:spacing w:val="20"/>
                <w:sz w:val="16"/>
                <w:szCs w:val="16"/>
                <w:bdr w:val="single" w:sz="4" w:space="0" w:color="808080"/>
              </w:rPr>
              <w:fldChar w:fldCharType="separate"/>
            </w:r>
            <w:r w:rsidRPr="001473ED">
              <w:rPr>
                <w:rFonts w:ascii="Arial" w:hAnsi="Arial" w:cs="Arial"/>
                <w:i/>
                <w:noProof/>
                <w:spacing w:val="20"/>
                <w:sz w:val="16"/>
                <w:szCs w:val="16"/>
                <w:bdr w:val="single" w:sz="4" w:space="0" w:color="808080"/>
              </w:rPr>
              <w:t> </w:t>
            </w:r>
            <w:r w:rsidRPr="001473ED">
              <w:rPr>
                <w:rFonts w:ascii="Arial" w:hAnsi="Arial" w:cs="Arial"/>
                <w:i/>
                <w:noProof/>
                <w:spacing w:val="20"/>
                <w:sz w:val="16"/>
                <w:szCs w:val="16"/>
                <w:bdr w:val="single" w:sz="4" w:space="0" w:color="808080"/>
              </w:rPr>
              <w:t> </w:t>
            </w:r>
            <w:r w:rsidRPr="001473ED">
              <w:rPr>
                <w:rFonts w:ascii="Arial" w:hAnsi="Arial" w:cs="Arial"/>
                <w:i/>
                <w:spacing w:val="20"/>
                <w:sz w:val="16"/>
                <w:szCs w:val="16"/>
                <w:bdr w:val="single" w:sz="4" w:space="0" w:color="808080"/>
              </w:rPr>
              <w:fldChar w:fldCharType="end"/>
            </w:r>
            <w:r w:rsidRPr="001473ED">
              <w:rPr>
                <w:rFonts w:ascii="Arial" w:hAnsi="Arial" w:cs="Arial"/>
                <w:i/>
                <w:sz w:val="16"/>
                <w:szCs w:val="16"/>
              </w:rPr>
              <w:t xml:space="preserve"> структура собственности и (или) организационная структура Вашей организации - нерезидента не предполагает наличие </w:t>
            </w:r>
            <w:proofErr w:type="spellStart"/>
            <w:r w:rsidRPr="001473ED">
              <w:rPr>
                <w:rFonts w:ascii="Arial" w:hAnsi="Arial" w:cs="Arial"/>
                <w:i/>
                <w:sz w:val="16"/>
                <w:szCs w:val="16"/>
              </w:rPr>
              <w:t>бенефициарного</w:t>
            </w:r>
            <w:proofErr w:type="spellEnd"/>
            <w:r w:rsidRPr="001473ED">
              <w:rPr>
                <w:rFonts w:ascii="Arial" w:hAnsi="Arial" w:cs="Arial"/>
                <w:i/>
                <w:sz w:val="16"/>
                <w:szCs w:val="16"/>
              </w:rPr>
              <w:t xml:space="preserve"> владельца;</w:t>
            </w:r>
          </w:p>
          <w:p w:rsidR="00E70346" w:rsidRPr="001473ED" w:rsidRDefault="00E70346" w:rsidP="00E70346">
            <w:pPr>
              <w:tabs>
                <w:tab w:val="left" w:pos="167"/>
              </w:tabs>
              <w:spacing w:before="120" w:after="120"/>
              <w:rPr>
                <w:rFonts w:ascii="Arial" w:hAnsi="Arial" w:cs="Arial"/>
                <w:i/>
                <w:sz w:val="16"/>
                <w:szCs w:val="16"/>
              </w:rPr>
            </w:pPr>
            <w:r w:rsidRPr="001473ED">
              <w:rPr>
                <w:rFonts w:ascii="Arial" w:hAnsi="Arial" w:cs="Arial"/>
                <w:i/>
                <w:spacing w:val="20"/>
                <w:sz w:val="16"/>
                <w:szCs w:val="16"/>
                <w:bdr w:val="single" w:sz="4" w:space="0" w:color="808080"/>
              </w:rPr>
              <w:fldChar w:fldCharType="begin">
                <w:ffData>
                  <w:name w:val=""/>
                  <w:enabled/>
                  <w:calcOnExit w:val="0"/>
                  <w:textInput>
                    <w:maxLength w:val="2"/>
                  </w:textInput>
                </w:ffData>
              </w:fldChar>
            </w:r>
            <w:r w:rsidRPr="001473ED">
              <w:rPr>
                <w:rFonts w:ascii="Arial" w:hAnsi="Arial" w:cs="Arial"/>
                <w:i/>
                <w:spacing w:val="20"/>
                <w:sz w:val="16"/>
                <w:szCs w:val="16"/>
                <w:bdr w:val="single" w:sz="4" w:space="0" w:color="808080"/>
              </w:rPr>
              <w:instrText xml:space="preserve"> </w:instrText>
            </w:r>
            <w:r w:rsidRPr="001473ED">
              <w:rPr>
                <w:rFonts w:ascii="Arial" w:hAnsi="Arial" w:cs="Arial"/>
                <w:i/>
                <w:spacing w:val="20"/>
                <w:sz w:val="16"/>
                <w:szCs w:val="16"/>
                <w:bdr w:val="single" w:sz="4" w:space="0" w:color="808080"/>
                <w:lang w:val="en-US"/>
              </w:rPr>
              <w:instrText>FORMTEXT</w:instrText>
            </w:r>
            <w:r w:rsidRPr="001473ED">
              <w:rPr>
                <w:rFonts w:ascii="Arial" w:hAnsi="Arial" w:cs="Arial"/>
                <w:i/>
                <w:spacing w:val="20"/>
                <w:sz w:val="16"/>
                <w:szCs w:val="16"/>
                <w:bdr w:val="single" w:sz="4" w:space="0" w:color="808080"/>
              </w:rPr>
              <w:instrText xml:space="preserve"> </w:instrText>
            </w:r>
            <w:r w:rsidRPr="001473ED">
              <w:rPr>
                <w:rFonts w:ascii="Arial" w:hAnsi="Arial" w:cs="Arial"/>
                <w:i/>
                <w:spacing w:val="20"/>
                <w:sz w:val="16"/>
                <w:szCs w:val="16"/>
                <w:bdr w:val="single" w:sz="4" w:space="0" w:color="808080"/>
              </w:rPr>
            </w:r>
            <w:r w:rsidRPr="001473ED">
              <w:rPr>
                <w:rFonts w:ascii="Arial" w:hAnsi="Arial" w:cs="Arial"/>
                <w:i/>
                <w:spacing w:val="20"/>
                <w:sz w:val="16"/>
                <w:szCs w:val="16"/>
                <w:bdr w:val="single" w:sz="4" w:space="0" w:color="808080"/>
              </w:rPr>
              <w:fldChar w:fldCharType="separate"/>
            </w:r>
            <w:r w:rsidRPr="001473ED">
              <w:rPr>
                <w:rFonts w:ascii="Arial" w:hAnsi="Arial" w:cs="Arial"/>
                <w:i/>
                <w:noProof/>
                <w:spacing w:val="20"/>
                <w:sz w:val="16"/>
                <w:szCs w:val="16"/>
                <w:bdr w:val="single" w:sz="4" w:space="0" w:color="808080"/>
              </w:rPr>
              <w:t> </w:t>
            </w:r>
            <w:r w:rsidRPr="001473ED">
              <w:rPr>
                <w:rFonts w:ascii="Arial" w:hAnsi="Arial" w:cs="Arial"/>
                <w:i/>
                <w:noProof/>
                <w:spacing w:val="20"/>
                <w:sz w:val="16"/>
                <w:szCs w:val="16"/>
                <w:bdr w:val="single" w:sz="4" w:space="0" w:color="808080"/>
              </w:rPr>
              <w:t> </w:t>
            </w:r>
            <w:r w:rsidRPr="001473ED">
              <w:rPr>
                <w:rFonts w:ascii="Arial" w:hAnsi="Arial" w:cs="Arial"/>
                <w:i/>
                <w:spacing w:val="20"/>
                <w:sz w:val="16"/>
                <w:szCs w:val="16"/>
                <w:bdr w:val="single" w:sz="4" w:space="0" w:color="808080"/>
              </w:rPr>
              <w:fldChar w:fldCharType="end"/>
            </w:r>
            <w:r w:rsidRPr="001473ED">
              <w:rPr>
                <w:rFonts w:ascii="Arial" w:hAnsi="Arial" w:cs="Arial"/>
                <w:i/>
                <w:sz w:val="16"/>
                <w:szCs w:val="16"/>
              </w:rPr>
              <w:t xml:space="preserve"> физические лица, </w:t>
            </w:r>
            <w:proofErr w:type="gramStart"/>
            <w:r w:rsidRPr="001473ED">
              <w:rPr>
                <w:rFonts w:ascii="Arial" w:hAnsi="Arial" w:cs="Arial"/>
                <w:i/>
                <w:sz w:val="16"/>
                <w:szCs w:val="16"/>
              </w:rPr>
              <w:t>которые</w:t>
            </w:r>
            <w:proofErr w:type="gramEnd"/>
            <w:r w:rsidRPr="001473ED">
              <w:rPr>
                <w:rFonts w:ascii="Arial" w:hAnsi="Arial" w:cs="Arial"/>
                <w:i/>
                <w:sz w:val="16"/>
                <w:szCs w:val="16"/>
              </w:rPr>
              <w:t xml:space="preserve"> в конечном счете прямо или косвенно владеют (имеют преобладающее участие более 25 процентов в капитале Вашей организации), а также прямо или косвенно контролируют действия Вашей организации, отсутствуют</w:t>
            </w:r>
            <w:r w:rsidRPr="001473ED">
              <w:rPr>
                <w:rStyle w:val="a7"/>
                <w:rFonts w:ascii="Arial" w:hAnsi="Arial" w:cs="Arial"/>
                <w:i/>
                <w:sz w:val="16"/>
                <w:szCs w:val="16"/>
              </w:rPr>
              <w:footnoteReference w:id="6"/>
            </w:r>
            <w:r w:rsidRPr="001473ED">
              <w:rPr>
                <w:rFonts w:ascii="Arial" w:hAnsi="Arial" w:cs="Arial"/>
                <w:i/>
                <w:sz w:val="16"/>
                <w:szCs w:val="16"/>
              </w:rPr>
              <w:t>;</w:t>
            </w:r>
          </w:p>
          <w:p w:rsidR="00611151" w:rsidRPr="004027EC" w:rsidRDefault="00E70346" w:rsidP="001473ED">
            <w:pPr>
              <w:tabs>
                <w:tab w:val="left" w:pos="167"/>
              </w:tabs>
              <w:spacing w:before="120" w:after="120"/>
              <w:rPr>
                <w:rFonts w:cs="Arial"/>
                <w:iCs/>
                <w:sz w:val="16"/>
                <w:szCs w:val="16"/>
              </w:rPr>
            </w:pPr>
            <w:r w:rsidRPr="001473ED">
              <w:rPr>
                <w:rFonts w:ascii="Arial" w:hAnsi="Arial" w:cs="Arial"/>
                <w:i/>
                <w:spacing w:val="20"/>
                <w:sz w:val="16"/>
                <w:szCs w:val="16"/>
                <w:bdr w:val="single" w:sz="4" w:space="0" w:color="808080"/>
              </w:rPr>
              <w:fldChar w:fldCharType="begin">
                <w:ffData>
                  <w:name w:val=""/>
                  <w:enabled/>
                  <w:calcOnExit w:val="0"/>
                  <w:textInput>
                    <w:maxLength w:val="2"/>
                  </w:textInput>
                </w:ffData>
              </w:fldChar>
            </w:r>
            <w:r w:rsidRPr="001473ED">
              <w:rPr>
                <w:rFonts w:ascii="Arial" w:hAnsi="Arial" w:cs="Arial"/>
                <w:i/>
                <w:spacing w:val="20"/>
                <w:sz w:val="16"/>
                <w:szCs w:val="16"/>
                <w:bdr w:val="single" w:sz="4" w:space="0" w:color="808080"/>
              </w:rPr>
              <w:instrText xml:space="preserve"> </w:instrText>
            </w:r>
            <w:r w:rsidRPr="001473ED">
              <w:rPr>
                <w:rFonts w:ascii="Arial" w:hAnsi="Arial" w:cs="Arial"/>
                <w:i/>
                <w:spacing w:val="20"/>
                <w:sz w:val="16"/>
                <w:szCs w:val="16"/>
                <w:bdr w:val="single" w:sz="4" w:space="0" w:color="808080"/>
                <w:lang w:val="en-US"/>
              </w:rPr>
              <w:instrText>FORMTEXT</w:instrText>
            </w:r>
            <w:r w:rsidRPr="001473ED">
              <w:rPr>
                <w:rFonts w:ascii="Arial" w:hAnsi="Arial" w:cs="Arial"/>
                <w:i/>
                <w:spacing w:val="20"/>
                <w:sz w:val="16"/>
                <w:szCs w:val="16"/>
                <w:bdr w:val="single" w:sz="4" w:space="0" w:color="808080"/>
              </w:rPr>
              <w:instrText xml:space="preserve"> </w:instrText>
            </w:r>
            <w:r w:rsidRPr="001473ED">
              <w:rPr>
                <w:rFonts w:ascii="Arial" w:hAnsi="Arial" w:cs="Arial"/>
                <w:i/>
                <w:spacing w:val="20"/>
                <w:sz w:val="16"/>
                <w:szCs w:val="16"/>
                <w:bdr w:val="single" w:sz="4" w:space="0" w:color="808080"/>
              </w:rPr>
            </w:r>
            <w:r w:rsidRPr="001473ED">
              <w:rPr>
                <w:rFonts w:ascii="Arial" w:hAnsi="Arial" w:cs="Arial"/>
                <w:i/>
                <w:spacing w:val="20"/>
                <w:sz w:val="16"/>
                <w:szCs w:val="16"/>
                <w:bdr w:val="single" w:sz="4" w:space="0" w:color="808080"/>
              </w:rPr>
              <w:fldChar w:fldCharType="separate"/>
            </w:r>
            <w:r w:rsidRPr="001473ED">
              <w:rPr>
                <w:rFonts w:ascii="Arial" w:hAnsi="Arial" w:cs="Arial"/>
                <w:i/>
                <w:noProof/>
                <w:spacing w:val="20"/>
                <w:sz w:val="16"/>
                <w:szCs w:val="16"/>
                <w:bdr w:val="single" w:sz="4" w:space="0" w:color="808080"/>
              </w:rPr>
              <w:t> </w:t>
            </w:r>
            <w:r w:rsidRPr="001473ED">
              <w:rPr>
                <w:rFonts w:ascii="Arial" w:hAnsi="Arial" w:cs="Arial"/>
                <w:i/>
                <w:noProof/>
                <w:spacing w:val="20"/>
                <w:sz w:val="16"/>
                <w:szCs w:val="16"/>
                <w:bdr w:val="single" w:sz="4" w:space="0" w:color="808080"/>
              </w:rPr>
              <w:t> </w:t>
            </w:r>
            <w:r w:rsidRPr="001473ED">
              <w:rPr>
                <w:rFonts w:ascii="Arial" w:hAnsi="Arial" w:cs="Arial"/>
                <w:i/>
                <w:spacing w:val="20"/>
                <w:sz w:val="16"/>
                <w:szCs w:val="16"/>
                <w:bdr w:val="single" w:sz="4" w:space="0" w:color="808080"/>
              </w:rPr>
              <w:fldChar w:fldCharType="end"/>
            </w:r>
            <w:r w:rsidRPr="001473ED">
              <w:rPr>
                <w:rFonts w:ascii="Arial" w:hAnsi="Arial" w:cs="Arial"/>
                <w:i/>
                <w:sz w:val="16"/>
                <w:szCs w:val="16"/>
              </w:rPr>
              <w:t xml:space="preserve"> на организацию не распространяется обязанность по раскрытию информации о своих </w:t>
            </w:r>
            <w:proofErr w:type="spellStart"/>
            <w:r w:rsidRPr="001473ED">
              <w:rPr>
                <w:rFonts w:ascii="Arial" w:hAnsi="Arial" w:cs="Arial"/>
                <w:i/>
                <w:sz w:val="16"/>
                <w:szCs w:val="16"/>
              </w:rPr>
              <w:t>бенефициарных</w:t>
            </w:r>
            <w:proofErr w:type="spellEnd"/>
            <w:r w:rsidRPr="001473ED">
              <w:rPr>
                <w:rFonts w:ascii="Arial" w:hAnsi="Arial" w:cs="Arial"/>
                <w:i/>
                <w:sz w:val="16"/>
                <w:szCs w:val="16"/>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w:t>
            </w:r>
          </w:p>
        </w:tc>
      </w:tr>
      <w:tr w:rsidR="0086030B" w:rsidRPr="004027EC" w:rsidTr="00611151">
        <w:trPr>
          <w:cantSplit/>
          <w:trHeight w:val="647"/>
          <w:tblCellSpacing w:w="28" w:type="dxa"/>
        </w:trPr>
        <w:tc>
          <w:tcPr>
            <w:tcW w:w="9669" w:type="dxa"/>
            <w:gridSpan w:val="7"/>
            <w:tcBorders>
              <w:top w:val="single" w:sz="4" w:space="0" w:color="7F7F7F"/>
              <w:left w:val="single" w:sz="4" w:space="0" w:color="7F7F7F"/>
              <w:bottom w:val="single" w:sz="4" w:space="0" w:color="7F7F7F"/>
              <w:right w:val="single" w:sz="4" w:space="0" w:color="7F7F7F"/>
            </w:tcBorders>
          </w:tcPr>
          <w:p w:rsidR="0086030B" w:rsidRPr="004027EC" w:rsidRDefault="0086030B" w:rsidP="00611151">
            <w:pPr>
              <w:ind w:left="19"/>
              <w:rPr>
                <w:rFonts w:ascii="Arial" w:hAnsi="Arial" w:cs="Arial"/>
                <w:iCs/>
                <w:sz w:val="16"/>
                <w:szCs w:val="16"/>
              </w:rPr>
            </w:pPr>
            <w:r w:rsidRPr="004027EC">
              <w:rPr>
                <w:rFonts w:ascii="Arial" w:hAnsi="Arial" w:cs="Arial"/>
                <w:b/>
                <w:iCs/>
                <w:sz w:val="16"/>
                <w:szCs w:val="16"/>
              </w:rPr>
              <w:t xml:space="preserve">2.1. </w:t>
            </w:r>
            <w:r w:rsidRPr="004027EC">
              <w:rPr>
                <w:rFonts w:ascii="Arial" w:hAnsi="Arial" w:cs="Arial"/>
                <w:iCs/>
                <w:sz w:val="16"/>
                <w:szCs w:val="16"/>
              </w:rPr>
              <w:t xml:space="preserve">Сведения о физических лицах, </w:t>
            </w:r>
            <w:proofErr w:type="gramStart"/>
            <w:r w:rsidRPr="004027EC">
              <w:rPr>
                <w:rFonts w:ascii="Arial" w:hAnsi="Arial" w:cs="Arial"/>
                <w:iCs/>
                <w:sz w:val="16"/>
                <w:szCs w:val="16"/>
              </w:rPr>
              <w:t>которые</w:t>
            </w:r>
            <w:proofErr w:type="gramEnd"/>
            <w:r w:rsidRPr="004027EC">
              <w:rPr>
                <w:rFonts w:ascii="Arial" w:hAnsi="Arial" w:cs="Arial"/>
                <w:iCs/>
                <w:sz w:val="16"/>
                <w:szCs w:val="16"/>
              </w:rPr>
              <w:t xml:space="preserve"> в конечном счете прямо или косвенно (через третьих лиц) владеют (имеют преобладающее участие более 25 процентов в капитале Вашей организации) или имеют возможность контролировать действия Вашей организации или структуры без образования юридического лица – </w:t>
            </w:r>
            <w:proofErr w:type="spellStart"/>
            <w:r w:rsidRPr="004027EC">
              <w:rPr>
                <w:rFonts w:ascii="Arial" w:hAnsi="Arial" w:cs="Arial"/>
                <w:iCs/>
                <w:sz w:val="16"/>
                <w:szCs w:val="16"/>
              </w:rPr>
              <w:t>бенефициарных</w:t>
            </w:r>
            <w:proofErr w:type="spellEnd"/>
            <w:r w:rsidRPr="004027EC">
              <w:rPr>
                <w:rFonts w:ascii="Arial" w:hAnsi="Arial" w:cs="Arial"/>
                <w:iCs/>
                <w:sz w:val="16"/>
                <w:szCs w:val="16"/>
              </w:rPr>
              <w:t xml:space="preserve"> владельцах</w:t>
            </w:r>
          </w:p>
        </w:tc>
      </w:tr>
      <w:tr w:rsidR="0086030B" w:rsidRPr="004027EC" w:rsidTr="00611151">
        <w:trPr>
          <w:cantSplit/>
          <w:trHeight w:val="339"/>
          <w:tblCellSpacing w:w="28" w:type="dxa"/>
        </w:trPr>
        <w:tc>
          <w:tcPr>
            <w:tcW w:w="339" w:type="dxa"/>
            <w:vAlign w:val="center"/>
          </w:tcPr>
          <w:p w:rsidR="0086030B" w:rsidRPr="004027EC" w:rsidRDefault="0086030B" w:rsidP="00611151">
            <w:pPr>
              <w:pStyle w:val="31"/>
              <w:rPr>
                <w:iCs w:val="0"/>
                <w:sz w:val="16"/>
                <w:szCs w:val="16"/>
              </w:rPr>
            </w:pPr>
            <w:r w:rsidRPr="004027EC">
              <w:rPr>
                <w:iCs w:val="0"/>
                <w:sz w:val="16"/>
                <w:szCs w:val="16"/>
              </w:rPr>
              <w:t>1)</w:t>
            </w:r>
          </w:p>
        </w:tc>
        <w:tc>
          <w:tcPr>
            <w:tcW w:w="2592" w:type="dxa"/>
            <w:gridSpan w:val="3"/>
            <w:vAlign w:val="center"/>
          </w:tcPr>
          <w:p w:rsidR="0086030B" w:rsidRPr="004027EC" w:rsidRDefault="0086030B" w:rsidP="00611151">
            <w:pPr>
              <w:pStyle w:val="31"/>
              <w:rPr>
                <w:iCs w:val="0"/>
                <w:sz w:val="16"/>
                <w:szCs w:val="16"/>
              </w:rPr>
            </w:pPr>
            <w:r w:rsidRPr="004027EC">
              <w:rPr>
                <w:sz w:val="16"/>
                <w:szCs w:val="16"/>
              </w:rPr>
              <w:t>Фамилия, имя и (при наличии) отчество</w:t>
            </w:r>
          </w:p>
        </w:tc>
        <w:tc>
          <w:tcPr>
            <w:tcW w:w="6626" w:type="dxa"/>
            <w:gridSpan w:val="3"/>
            <w:vAlign w:val="center"/>
          </w:tcPr>
          <w:p w:rsidR="0086030B" w:rsidRPr="004027EC" w:rsidRDefault="0086030B" w:rsidP="00611151">
            <w:pPr>
              <w:pStyle w:val="31"/>
              <w:rPr>
                <w:iCs w:val="0"/>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339" w:type="dxa"/>
            <w:vAlign w:val="center"/>
          </w:tcPr>
          <w:p w:rsidR="0086030B" w:rsidRPr="004027EC" w:rsidRDefault="0086030B" w:rsidP="00611151">
            <w:pPr>
              <w:pStyle w:val="31"/>
              <w:rPr>
                <w:iCs w:val="0"/>
                <w:sz w:val="16"/>
                <w:szCs w:val="16"/>
              </w:rPr>
            </w:pPr>
            <w:r w:rsidRPr="004027EC">
              <w:rPr>
                <w:iCs w:val="0"/>
                <w:sz w:val="16"/>
                <w:szCs w:val="16"/>
              </w:rPr>
              <w:t>2)</w:t>
            </w:r>
          </w:p>
        </w:tc>
        <w:tc>
          <w:tcPr>
            <w:tcW w:w="2592" w:type="dxa"/>
            <w:gridSpan w:val="3"/>
            <w:vAlign w:val="center"/>
          </w:tcPr>
          <w:p w:rsidR="0086030B" w:rsidRPr="004027EC" w:rsidRDefault="0086030B" w:rsidP="00611151">
            <w:pPr>
              <w:pStyle w:val="31"/>
              <w:rPr>
                <w:sz w:val="16"/>
                <w:szCs w:val="16"/>
              </w:rPr>
            </w:pPr>
            <w:r w:rsidRPr="004027EC">
              <w:rPr>
                <w:sz w:val="16"/>
                <w:szCs w:val="16"/>
              </w:rPr>
              <w:t>Дата и место рождения</w:t>
            </w:r>
          </w:p>
        </w:tc>
        <w:tc>
          <w:tcPr>
            <w:tcW w:w="6626" w:type="dxa"/>
            <w:gridSpan w:val="3"/>
            <w:vAlign w:val="center"/>
          </w:tcPr>
          <w:p w:rsidR="0086030B" w:rsidRPr="004027EC" w:rsidRDefault="0086030B" w:rsidP="00611151">
            <w:pPr>
              <w:pStyle w:val="31"/>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339" w:type="dxa"/>
            <w:vAlign w:val="center"/>
          </w:tcPr>
          <w:p w:rsidR="0086030B" w:rsidRPr="004027EC" w:rsidRDefault="0086030B" w:rsidP="00611151">
            <w:pPr>
              <w:pStyle w:val="31"/>
              <w:rPr>
                <w:iCs w:val="0"/>
                <w:sz w:val="16"/>
                <w:szCs w:val="16"/>
              </w:rPr>
            </w:pPr>
            <w:r w:rsidRPr="004027EC">
              <w:rPr>
                <w:iCs w:val="0"/>
                <w:sz w:val="16"/>
                <w:szCs w:val="16"/>
              </w:rPr>
              <w:t>3)</w:t>
            </w:r>
          </w:p>
        </w:tc>
        <w:tc>
          <w:tcPr>
            <w:tcW w:w="2592" w:type="dxa"/>
            <w:gridSpan w:val="3"/>
            <w:vAlign w:val="center"/>
          </w:tcPr>
          <w:p w:rsidR="0086030B" w:rsidRPr="004027EC" w:rsidRDefault="0086030B" w:rsidP="00611151">
            <w:pPr>
              <w:pStyle w:val="31"/>
              <w:rPr>
                <w:iCs w:val="0"/>
                <w:sz w:val="16"/>
                <w:szCs w:val="16"/>
              </w:rPr>
            </w:pPr>
            <w:r w:rsidRPr="004027EC">
              <w:rPr>
                <w:sz w:val="16"/>
                <w:szCs w:val="16"/>
              </w:rPr>
              <w:t>Адрес места жительства (регистрации) или места пребывания</w:t>
            </w:r>
          </w:p>
        </w:tc>
        <w:tc>
          <w:tcPr>
            <w:tcW w:w="6626" w:type="dxa"/>
            <w:gridSpan w:val="3"/>
            <w:vAlign w:val="center"/>
          </w:tcPr>
          <w:p w:rsidR="0086030B" w:rsidRPr="004027EC" w:rsidRDefault="0086030B" w:rsidP="00611151">
            <w:pPr>
              <w:pStyle w:val="31"/>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9669" w:type="dxa"/>
            <w:gridSpan w:val="7"/>
          </w:tcPr>
          <w:p w:rsidR="0086030B" w:rsidRPr="004027EC" w:rsidRDefault="0086030B" w:rsidP="00611151">
            <w:pPr>
              <w:rPr>
                <w:rFonts w:ascii="Arial" w:hAnsi="Arial" w:cs="Arial"/>
                <w:bCs/>
                <w:i/>
                <w:sz w:val="16"/>
                <w:szCs w:val="16"/>
              </w:rPr>
            </w:pPr>
          </w:p>
          <w:p w:rsidR="0086030B" w:rsidRPr="004027EC" w:rsidRDefault="0086030B" w:rsidP="00611151">
            <w:pPr>
              <w:rPr>
                <w:rFonts w:ascii="Arial" w:hAnsi="Arial" w:cs="Arial"/>
                <w:bCs/>
                <w:sz w:val="16"/>
                <w:szCs w:val="16"/>
              </w:rPr>
            </w:pPr>
            <w:proofErr w:type="gramStart"/>
            <w:r w:rsidRPr="004027EC">
              <w:rPr>
                <w:rFonts w:ascii="Arial" w:hAnsi="Arial" w:cs="Arial"/>
                <w:bCs/>
                <w:sz w:val="16"/>
                <w:szCs w:val="16"/>
              </w:rPr>
              <w:t xml:space="preserve">4) </w:t>
            </w:r>
            <w:r w:rsidRPr="004027EC">
              <w:rPr>
                <w:rFonts w:ascii="Arial" w:hAnsi="Arial" w:cs="Arial"/>
                <w:sz w:val="16"/>
                <w:szCs w:val="16"/>
              </w:rPr>
              <w:t xml:space="preserve">Государство (территория) налогового </w:t>
            </w:r>
            <w:proofErr w:type="spellStart"/>
            <w:r w:rsidRPr="004027EC">
              <w:rPr>
                <w:rFonts w:ascii="Arial" w:hAnsi="Arial" w:cs="Arial"/>
                <w:sz w:val="16"/>
                <w:szCs w:val="16"/>
              </w:rPr>
              <w:t>резидентства</w:t>
            </w:r>
            <w:proofErr w:type="spellEnd"/>
            <w:r w:rsidRPr="004027EC">
              <w:rPr>
                <w:rFonts w:ascii="Arial" w:hAnsi="Arial" w:cs="Arial"/>
                <w:sz w:val="16"/>
                <w:szCs w:val="16"/>
              </w:rPr>
              <w:t xml:space="preserve"> </w:t>
            </w:r>
            <w:r w:rsidRPr="004027EC">
              <w:rPr>
                <w:rFonts w:ascii="Arial" w:hAnsi="Arial" w:cs="Arial"/>
                <w:bCs/>
                <w:sz w:val="16"/>
                <w:szCs w:val="16"/>
              </w:rPr>
              <w:t>и соответствующий TIN (или его аналог):</w:t>
            </w:r>
            <w:proofErr w:type="gramEnd"/>
          </w:p>
          <w:p w:rsidR="0086030B" w:rsidRPr="004027EC" w:rsidRDefault="0086030B" w:rsidP="00611151">
            <w:pPr>
              <w:rPr>
                <w:rFonts w:ascii="Arial" w:hAnsi="Arial" w:cs="Arial"/>
                <w:b/>
                <w:bCs/>
                <w:sz w:val="16"/>
                <w:szCs w:val="16"/>
              </w:rPr>
            </w:pPr>
          </w:p>
          <w:tbl>
            <w:tblPr>
              <w:tblW w:w="92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2"/>
              <w:gridCol w:w="3038"/>
              <w:gridCol w:w="2274"/>
              <w:gridCol w:w="3254"/>
            </w:tblGrid>
            <w:tr w:rsidR="0086030B" w:rsidRPr="004027EC" w:rsidTr="00611151">
              <w:trPr>
                <w:trHeight w:val="417"/>
              </w:trPr>
              <w:tc>
                <w:tcPr>
                  <w:tcW w:w="3700" w:type="dxa"/>
                  <w:gridSpan w:val="2"/>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Государство (территория) </w:t>
                  </w:r>
                  <w:proofErr w:type="gramStart"/>
                  <w:r w:rsidRPr="004027EC">
                    <w:rPr>
                      <w:rFonts w:ascii="Arial" w:hAnsi="Arial" w:cs="Arial"/>
                      <w:sz w:val="16"/>
                      <w:szCs w:val="16"/>
                    </w:rPr>
                    <w:t>налогового</w:t>
                  </w:r>
                  <w:proofErr w:type="gramEnd"/>
                  <w:r w:rsidRPr="004027EC">
                    <w:rPr>
                      <w:rFonts w:ascii="Arial" w:hAnsi="Arial" w:cs="Arial"/>
                      <w:sz w:val="16"/>
                      <w:szCs w:val="16"/>
                    </w:rPr>
                    <w:t xml:space="preserve"> </w:t>
                  </w:r>
                  <w:proofErr w:type="spellStart"/>
                  <w:r w:rsidRPr="004027EC">
                    <w:rPr>
                      <w:rFonts w:ascii="Arial" w:hAnsi="Arial" w:cs="Arial"/>
                      <w:sz w:val="16"/>
                      <w:szCs w:val="16"/>
                    </w:rPr>
                    <w:t>резидентства</w:t>
                  </w:r>
                  <w:proofErr w:type="spellEnd"/>
                </w:p>
              </w:tc>
              <w:tc>
                <w:tcPr>
                  <w:tcW w:w="2274"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TIN</w:t>
                  </w:r>
                  <w:r w:rsidRPr="004027EC">
                    <w:rPr>
                      <w:rStyle w:val="a7"/>
                      <w:rFonts w:ascii="Arial" w:hAnsi="Arial" w:cs="Arial"/>
                      <w:sz w:val="16"/>
                      <w:szCs w:val="16"/>
                    </w:rPr>
                    <w:t xml:space="preserve"> </w:t>
                  </w:r>
                  <w:r w:rsidRPr="004027EC">
                    <w:rPr>
                      <w:rFonts w:ascii="Arial" w:hAnsi="Arial" w:cs="Arial"/>
                      <w:sz w:val="16"/>
                      <w:szCs w:val="16"/>
                    </w:rPr>
                    <w:t xml:space="preserve"> (его аналог)</w:t>
                  </w:r>
                </w:p>
              </w:tc>
              <w:tc>
                <w:tcPr>
                  <w:tcW w:w="3254"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Если TIN не </w:t>
                  </w:r>
                  <w:proofErr w:type="gramStart"/>
                  <w:r w:rsidRPr="004027EC">
                    <w:rPr>
                      <w:rFonts w:ascii="Arial" w:hAnsi="Arial" w:cs="Arial"/>
                      <w:sz w:val="16"/>
                      <w:szCs w:val="16"/>
                    </w:rPr>
                    <w:t>предоставлен</w:t>
                  </w:r>
                  <w:proofErr w:type="gramEnd"/>
                  <w:r w:rsidRPr="004027EC">
                    <w:rPr>
                      <w:rFonts w:ascii="Arial" w:hAnsi="Arial" w:cs="Arial"/>
                      <w:sz w:val="16"/>
                      <w:szCs w:val="16"/>
                    </w:rPr>
                    <w:t>, то укажите причину (A, B или С).</w:t>
                  </w:r>
                </w:p>
              </w:tc>
            </w:tr>
            <w:tr w:rsidR="0086030B" w:rsidRPr="004027EC" w:rsidTr="00611151">
              <w:trPr>
                <w:trHeight w:val="209"/>
              </w:trPr>
              <w:tc>
                <w:tcPr>
                  <w:tcW w:w="662"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a</w:t>
                  </w:r>
                  <w:r w:rsidRPr="004027EC">
                    <w:rPr>
                      <w:rFonts w:ascii="Arial" w:hAnsi="Arial" w:cs="Arial"/>
                      <w:sz w:val="16"/>
                      <w:szCs w:val="16"/>
                    </w:rPr>
                    <w:t>)</w:t>
                  </w:r>
                </w:p>
              </w:tc>
              <w:tc>
                <w:tcPr>
                  <w:tcW w:w="3038"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rPr>
                      <w:rFonts w:ascii="Arial" w:hAnsi="Arial" w:cs="Arial"/>
                      <w:sz w:val="16"/>
                      <w:szCs w:val="16"/>
                    </w:rPr>
                  </w:pPr>
                </w:p>
              </w:tc>
              <w:tc>
                <w:tcPr>
                  <w:tcW w:w="2274"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3254"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trHeight w:val="209"/>
              </w:trPr>
              <w:tc>
                <w:tcPr>
                  <w:tcW w:w="662"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b</w:t>
                  </w:r>
                  <w:r w:rsidRPr="004027EC">
                    <w:rPr>
                      <w:rFonts w:ascii="Arial" w:hAnsi="Arial" w:cs="Arial"/>
                      <w:sz w:val="16"/>
                      <w:szCs w:val="16"/>
                    </w:rPr>
                    <w:t>)</w:t>
                  </w:r>
                </w:p>
              </w:tc>
              <w:tc>
                <w:tcPr>
                  <w:tcW w:w="3038"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jc w:val="both"/>
                    <w:rPr>
                      <w:rFonts w:ascii="Arial" w:hAnsi="Arial" w:cs="Arial"/>
                      <w:sz w:val="16"/>
                      <w:szCs w:val="16"/>
                    </w:rPr>
                  </w:pPr>
                </w:p>
              </w:tc>
              <w:tc>
                <w:tcPr>
                  <w:tcW w:w="2274"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3254"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trHeight w:val="209"/>
              </w:trPr>
              <w:tc>
                <w:tcPr>
                  <w:tcW w:w="662"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c</w:t>
                  </w:r>
                  <w:r w:rsidRPr="004027EC">
                    <w:rPr>
                      <w:rFonts w:ascii="Arial" w:hAnsi="Arial" w:cs="Arial"/>
                      <w:sz w:val="16"/>
                      <w:szCs w:val="16"/>
                    </w:rPr>
                    <w:t>)</w:t>
                  </w:r>
                </w:p>
              </w:tc>
              <w:tc>
                <w:tcPr>
                  <w:tcW w:w="3038"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jc w:val="both"/>
                    <w:rPr>
                      <w:rFonts w:ascii="Arial" w:hAnsi="Arial" w:cs="Arial"/>
                      <w:sz w:val="16"/>
                      <w:szCs w:val="16"/>
                    </w:rPr>
                  </w:pPr>
                </w:p>
              </w:tc>
              <w:tc>
                <w:tcPr>
                  <w:tcW w:w="2274"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3254"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bl>
          <w:p w:rsidR="0086030B" w:rsidRPr="004027EC" w:rsidRDefault="0086030B" w:rsidP="00611151">
            <w:pPr>
              <w:rPr>
                <w:rFonts w:ascii="Arial" w:hAnsi="Arial" w:cs="Arial"/>
                <w:sz w:val="16"/>
                <w:szCs w:val="16"/>
              </w:rPr>
            </w:pPr>
            <w:r w:rsidRPr="004027EC">
              <w:rPr>
                <w:rFonts w:ascii="Arial" w:hAnsi="Arial" w:cs="Arial"/>
                <w:b/>
                <w:bCs/>
                <w:sz w:val="16"/>
                <w:szCs w:val="16"/>
              </w:rPr>
              <w:t>Причина A</w:t>
            </w:r>
            <w:r w:rsidRPr="004027EC">
              <w:rPr>
                <w:rFonts w:ascii="Arial" w:hAnsi="Arial" w:cs="Arial"/>
                <w:sz w:val="16"/>
                <w:szCs w:val="16"/>
              </w:rPr>
              <w:t xml:space="preserve"> – страна/юрисдикция </w:t>
            </w:r>
            <w:proofErr w:type="gramStart"/>
            <w:r w:rsidRPr="004027EC">
              <w:rPr>
                <w:rFonts w:ascii="Arial" w:hAnsi="Arial" w:cs="Arial"/>
                <w:sz w:val="16"/>
                <w:szCs w:val="16"/>
              </w:rPr>
              <w:t>налогового</w:t>
            </w:r>
            <w:proofErr w:type="gramEnd"/>
            <w:r w:rsidRPr="004027EC">
              <w:rPr>
                <w:rFonts w:ascii="Arial" w:hAnsi="Arial" w:cs="Arial"/>
                <w:sz w:val="16"/>
                <w:szCs w:val="16"/>
              </w:rPr>
              <w:t xml:space="preserve"> </w:t>
            </w:r>
            <w:proofErr w:type="spellStart"/>
            <w:r w:rsidRPr="004027EC">
              <w:rPr>
                <w:rFonts w:ascii="Arial" w:hAnsi="Arial" w:cs="Arial"/>
                <w:sz w:val="16"/>
                <w:szCs w:val="16"/>
              </w:rPr>
              <w:t>резидентства</w:t>
            </w:r>
            <w:proofErr w:type="spellEnd"/>
            <w:r w:rsidRPr="004027EC">
              <w:rPr>
                <w:rFonts w:ascii="Arial" w:hAnsi="Arial" w:cs="Arial"/>
                <w:sz w:val="16"/>
                <w:szCs w:val="16"/>
              </w:rPr>
              <w:t xml:space="preserve"> не присваивает TIN.</w:t>
            </w:r>
          </w:p>
          <w:p w:rsidR="0086030B" w:rsidRPr="004027EC" w:rsidRDefault="0086030B" w:rsidP="00611151">
            <w:pPr>
              <w:rPr>
                <w:rFonts w:ascii="Arial" w:hAnsi="Arial" w:cs="Arial"/>
                <w:sz w:val="16"/>
                <w:szCs w:val="16"/>
              </w:rPr>
            </w:pPr>
            <w:r w:rsidRPr="004027EC">
              <w:rPr>
                <w:rFonts w:ascii="Arial" w:hAnsi="Arial" w:cs="Arial"/>
                <w:b/>
                <w:bCs/>
                <w:sz w:val="16"/>
                <w:szCs w:val="16"/>
              </w:rPr>
              <w:t>Причина B</w:t>
            </w:r>
            <w:r w:rsidRPr="004027EC">
              <w:rPr>
                <w:rFonts w:ascii="Arial" w:hAnsi="Arial" w:cs="Arial"/>
                <w:sz w:val="16"/>
                <w:szCs w:val="16"/>
              </w:rPr>
              <w:t xml:space="preserve"> – владелец счета не может по иным причинам получить TIN или его аналог</w:t>
            </w:r>
          </w:p>
          <w:p w:rsidR="0086030B" w:rsidRPr="004027EC" w:rsidRDefault="0086030B" w:rsidP="00611151">
            <w:pPr>
              <w:rPr>
                <w:rFonts w:ascii="Arial" w:hAnsi="Arial" w:cs="Arial"/>
                <w:sz w:val="16"/>
                <w:szCs w:val="16"/>
              </w:rPr>
            </w:pPr>
            <w:r w:rsidRPr="004027EC">
              <w:rPr>
                <w:rFonts w:ascii="Arial" w:hAnsi="Arial" w:cs="Arial"/>
                <w:sz w:val="16"/>
                <w:szCs w:val="16"/>
              </w:rPr>
              <w:t>(</w:t>
            </w:r>
            <w:proofErr w:type="gramStart"/>
            <w:r w:rsidRPr="004027EC">
              <w:rPr>
                <w:rFonts w:ascii="Arial" w:hAnsi="Arial" w:cs="Arial"/>
                <w:sz w:val="16"/>
                <w:szCs w:val="16"/>
              </w:rPr>
              <w:t>пожалуйста</w:t>
            </w:r>
            <w:proofErr w:type="gramEnd"/>
            <w:r w:rsidRPr="004027EC">
              <w:rPr>
                <w:rFonts w:ascii="Arial" w:hAnsi="Arial" w:cs="Arial"/>
                <w:sz w:val="16"/>
                <w:szCs w:val="16"/>
              </w:rPr>
              <w:t xml:space="preserve"> напишите ниже точное объяснение, если вы не можете предоставить TIN ___________________________________________________________________________).</w:t>
            </w:r>
          </w:p>
          <w:p w:rsidR="0086030B" w:rsidRDefault="0086030B" w:rsidP="00611151">
            <w:pPr>
              <w:rPr>
                <w:rFonts w:ascii="Arial" w:hAnsi="Arial" w:cs="Arial"/>
                <w:sz w:val="18"/>
                <w:szCs w:val="18"/>
              </w:rPr>
            </w:pPr>
            <w:r w:rsidRPr="004027EC">
              <w:rPr>
                <w:rFonts w:ascii="Arial" w:hAnsi="Arial" w:cs="Arial"/>
                <w:b/>
                <w:bCs/>
                <w:sz w:val="16"/>
                <w:szCs w:val="16"/>
              </w:rPr>
              <w:t>Причина</w:t>
            </w:r>
            <w:proofErr w:type="gramStart"/>
            <w:r w:rsidRPr="004027EC">
              <w:rPr>
                <w:rFonts w:ascii="Arial" w:hAnsi="Arial" w:cs="Arial"/>
                <w:b/>
                <w:bCs/>
                <w:sz w:val="16"/>
                <w:szCs w:val="16"/>
              </w:rPr>
              <w:t xml:space="preserve"> С</w:t>
            </w:r>
            <w:proofErr w:type="gramEnd"/>
            <w:r w:rsidRPr="004027EC">
              <w:rPr>
                <w:rFonts w:ascii="Arial" w:hAnsi="Arial" w:cs="Arial"/>
                <w:sz w:val="16"/>
                <w:szCs w:val="16"/>
              </w:rPr>
              <w:t xml:space="preserve"> – предоставление TIN необязательно (если право Вашей юрисдикции не содержит требования о сборе данных о TIN).</w:t>
            </w:r>
            <w:r w:rsidRPr="004027EC">
              <w:rPr>
                <w:rFonts w:ascii="Arial" w:hAnsi="Arial" w:cs="Arial"/>
                <w:sz w:val="18"/>
                <w:szCs w:val="18"/>
              </w:rPr>
              <w:t xml:space="preserve"> </w:t>
            </w: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486A68" w:rsidRDefault="00486A68" w:rsidP="00611151">
            <w:pPr>
              <w:rPr>
                <w:rFonts w:ascii="Arial" w:hAnsi="Arial" w:cs="Arial"/>
                <w:sz w:val="16"/>
                <w:szCs w:val="16"/>
              </w:rPr>
            </w:pPr>
          </w:p>
          <w:p w:rsidR="003C3A67" w:rsidRPr="004027EC" w:rsidRDefault="003C3A67" w:rsidP="00611151">
            <w:pPr>
              <w:rPr>
                <w:rFonts w:ascii="Arial" w:hAnsi="Arial" w:cs="Arial"/>
                <w:sz w:val="16"/>
                <w:szCs w:val="16"/>
              </w:rPr>
            </w:pPr>
          </w:p>
        </w:tc>
      </w:tr>
      <w:tr w:rsidR="0086030B" w:rsidRPr="004027EC" w:rsidTr="00611151">
        <w:trPr>
          <w:cantSplit/>
          <w:trHeight w:val="293"/>
          <w:tblCellSpacing w:w="28" w:type="dxa"/>
        </w:trPr>
        <w:tc>
          <w:tcPr>
            <w:tcW w:w="9669" w:type="dxa"/>
            <w:gridSpan w:val="7"/>
            <w:tcBorders>
              <w:top w:val="single" w:sz="4" w:space="0" w:color="7F7F7F"/>
              <w:left w:val="single" w:sz="4" w:space="0" w:color="7F7F7F"/>
              <w:bottom w:val="single" w:sz="4" w:space="0" w:color="7F7F7F"/>
              <w:right w:val="single" w:sz="4" w:space="0" w:color="7F7F7F"/>
            </w:tcBorders>
          </w:tcPr>
          <w:p w:rsidR="00611151" w:rsidRPr="004027EC" w:rsidRDefault="00611151" w:rsidP="00611151">
            <w:pPr>
              <w:rPr>
                <w:rFonts w:ascii="Arial" w:hAnsi="Arial" w:cs="Arial"/>
                <w:sz w:val="16"/>
                <w:szCs w:val="16"/>
              </w:rPr>
            </w:pPr>
            <w:r w:rsidRPr="004027EC">
              <w:rPr>
                <w:rFonts w:ascii="Arial" w:hAnsi="Arial" w:cs="Arial"/>
                <w:b/>
                <w:sz w:val="16"/>
                <w:szCs w:val="16"/>
              </w:rPr>
              <w:lastRenderedPageBreak/>
              <w:t>2.2.</w:t>
            </w:r>
            <w:r w:rsidRPr="004027EC">
              <w:rPr>
                <w:rFonts w:ascii="Arial" w:hAnsi="Arial" w:cs="Arial"/>
                <w:sz w:val="16"/>
                <w:szCs w:val="16"/>
              </w:rPr>
              <w:t xml:space="preserve"> Укажите, входит ли в состав контролирующих лиц Вашей организации, которым прямо или косвенно принадлежит более 10% доли в организации, одно из следующих лиц (</w:t>
            </w:r>
            <w:r w:rsidRPr="004027EC">
              <w:rPr>
                <w:rFonts w:ascii="Arial" w:hAnsi="Arial" w:cs="Arial"/>
                <w:sz w:val="16"/>
                <w:szCs w:val="16"/>
                <w:lang w:val="en-US"/>
              </w:rPr>
              <w:t>Substantial</w:t>
            </w:r>
            <w:r w:rsidRPr="004027EC">
              <w:rPr>
                <w:rFonts w:ascii="Arial" w:hAnsi="Arial" w:cs="Arial"/>
                <w:sz w:val="16"/>
                <w:szCs w:val="16"/>
              </w:rPr>
              <w:t xml:space="preserve"> </w:t>
            </w:r>
            <w:r w:rsidRPr="004027EC">
              <w:rPr>
                <w:rFonts w:ascii="Arial" w:hAnsi="Arial" w:cs="Arial"/>
                <w:sz w:val="16"/>
                <w:szCs w:val="16"/>
                <w:lang w:val="en-US"/>
              </w:rPr>
              <w:t>U</w:t>
            </w:r>
            <w:r w:rsidRPr="004027EC">
              <w:rPr>
                <w:rFonts w:ascii="Arial" w:hAnsi="Arial" w:cs="Arial"/>
                <w:sz w:val="16"/>
                <w:szCs w:val="16"/>
              </w:rPr>
              <w:t>.</w:t>
            </w:r>
            <w:r w:rsidRPr="004027EC">
              <w:rPr>
                <w:rFonts w:ascii="Arial" w:hAnsi="Arial" w:cs="Arial"/>
                <w:sz w:val="16"/>
                <w:szCs w:val="16"/>
                <w:lang w:val="en-US"/>
              </w:rPr>
              <w:t>S</w:t>
            </w:r>
            <w:r w:rsidRPr="004027EC">
              <w:rPr>
                <w:rFonts w:ascii="Arial" w:hAnsi="Arial" w:cs="Arial"/>
                <w:sz w:val="16"/>
                <w:szCs w:val="16"/>
              </w:rPr>
              <w:t xml:space="preserve">. </w:t>
            </w:r>
            <w:r w:rsidRPr="004027EC">
              <w:rPr>
                <w:rFonts w:ascii="Arial" w:hAnsi="Arial" w:cs="Arial"/>
                <w:sz w:val="16"/>
                <w:szCs w:val="16"/>
                <w:lang w:val="en-US"/>
              </w:rPr>
              <w:t>owner</w:t>
            </w:r>
            <w:r w:rsidRPr="004027EC">
              <w:rPr>
                <w:rFonts w:ascii="Arial" w:hAnsi="Arial" w:cs="Arial"/>
                <w:sz w:val="16"/>
                <w:szCs w:val="16"/>
              </w:rPr>
              <w:t xml:space="preserve"> (</w:t>
            </w:r>
            <w:r w:rsidRPr="004027EC">
              <w:rPr>
                <w:rFonts w:ascii="Arial" w:hAnsi="Arial" w:cs="Arial"/>
                <w:sz w:val="16"/>
                <w:szCs w:val="16"/>
                <w:lang w:val="en-US"/>
              </w:rPr>
              <w:t>s</w:t>
            </w:r>
            <w:r w:rsidRPr="004027EC">
              <w:rPr>
                <w:rFonts w:ascii="Arial" w:hAnsi="Arial" w:cs="Arial"/>
                <w:sz w:val="16"/>
                <w:szCs w:val="16"/>
              </w:rPr>
              <w:t>)) (порядок определения доли косвенного владения указан в Приложении):</w:t>
            </w:r>
          </w:p>
          <w:p w:rsidR="00611151" w:rsidRPr="004027EC" w:rsidRDefault="00611151" w:rsidP="00611151">
            <w:pPr>
              <w:numPr>
                <w:ilvl w:val="0"/>
                <w:numId w:val="13"/>
              </w:numPr>
              <w:ind w:left="586" w:hanging="283"/>
              <w:rPr>
                <w:rFonts w:ascii="Arial" w:hAnsi="Arial" w:cs="Arial"/>
                <w:sz w:val="16"/>
                <w:szCs w:val="16"/>
              </w:rPr>
            </w:pPr>
            <w:r w:rsidRPr="004027EC">
              <w:rPr>
                <w:rFonts w:ascii="Arial" w:hAnsi="Arial" w:cs="Arial"/>
                <w:sz w:val="16"/>
                <w:szCs w:val="16"/>
              </w:rPr>
              <w:t>Физические лица, которые являются налоговыми резидентами США (</w:t>
            </w:r>
            <w:r w:rsidRPr="004027EC">
              <w:rPr>
                <w:rFonts w:ascii="Arial" w:hAnsi="Arial" w:cs="Arial"/>
                <w:sz w:val="16"/>
                <w:szCs w:val="16"/>
                <w:lang w:val="en-US"/>
              </w:rPr>
              <w:t>Specified</w:t>
            </w:r>
            <w:r w:rsidRPr="004027EC">
              <w:rPr>
                <w:rFonts w:ascii="Arial" w:hAnsi="Arial" w:cs="Arial"/>
                <w:sz w:val="16"/>
                <w:szCs w:val="16"/>
              </w:rPr>
              <w:t xml:space="preserve"> </w:t>
            </w:r>
            <w:r w:rsidRPr="004027EC">
              <w:rPr>
                <w:rFonts w:ascii="Arial" w:hAnsi="Arial" w:cs="Arial"/>
                <w:sz w:val="16"/>
                <w:szCs w:val="16"/>
                <w:lang w:val="en-US"/>
              </w:rPr>
              <w:t>U</w:t>
            </w:r>
            <w:r w:rsidRPr="004027EC">
              <w:rPr>
                <w:rFonts w:ascii="Arial" w:hAnsi="Arial" w:cs="Arial"/>
                <w:sz w:val="16"/>
                <w:szCs w:val="16"/>
              </w:rPr>
              <w:t>.</w:t>
            </w:r>
            <w:r w:rsidRPr="004027EC">
              <w:rPr>
                <w:rFonts w:ascii="Arial" w:hAnsi="Arial" w:cs="Arial"/>
                <w:sz w:val="16"/>
                <w:szCs w:val="16"/>
                <w:lang w:val="en-US"/>
              </w:rPr>
              <w:t>S</w:t>
            </w:r>
            <w:r w:rsidRPr="004027EC">
              <w:rPr>
                <w:rFonts w:ascii="Arial" w:hAnsi="Arial" w:cs="Arial"/>
                <w:sz w:val="16"/>
                <w:szCs w:val="16"/>
              </w:rPr>
              <w:t xml:space="preserve">. </w:t>
            </w:r>
            <w:r w:rsidRPr="004027EC">
              <w:rPr>
                <w:rFonts w:ascii="Arial" w:hAnsi="Arial" w:cs="Arial"/>
                <w:sz w:val="16"/>
                <w:szCs w:val="16"/>
                <w:lang w:val="en-US"/>
              </w:rPr>
              <w:t>person</w:t>
            </w:r>
            <w:r w:rsidRPr="004027EC">
              <w:rPr>
                <w:rFonts w:ascii="Arial" w:hAnsi="Arial" w:cs="Arial"/>
                <w:sz w:val="16"/>
                <w:szCs w:val="16"/>
              </w:rPr>
              <w:t>) (см. определение в Приложении);</w:t>
            </w:r>
          </w:p>
          <w:p w:rsidR="00611151" w:rsidRPr="004027EC" w:rsidRDefault="00611151" w:rsidP="00611151">
            <w:pPr>
              <w:numPr>
                <w:ilvl w:val="0"/>
                <w:numId w:val="13"/>
              </w:numPr>
              <w:ind w:left="586" w:hanging="283"/>
              <w:rPr>
                <w:rFonts w:ascii="Arial" w:hAnsi="Arial" w:cs="Arial"/>
                <w:sz w:val="16"/>
                <w:szCs w:val="16"/>
              </w:rPr>
            </w:pPr>
            <w:r w:rsidRPr="004027EC">
              <w:rPr>
                <w:rFonts w:ascii="Arial" w:hAnsi="Arial" w:cs="Arial"/>
                <w:sz w:val="16"/>
                <w:szCs w:val="16"/>
              </w:rPr>
              <w:t xml:space="preserve">Юридические лица, которые </w:t>
            </w:r>
            <w:proofErr w:type="gramStart"/>
            <w:r w:rsidRPr="004027EC">
              <w:rPr>
                <w:rFonts w:ascii="Arial" w:hAnsi="Arial" w:cs="Arial"/>
                <w:sz w:val="16"/>
                <w:szCs w:val="16"/>
              </w:rPr>
              <w:t>зарегистрированы</w:t>
            </w:r>
            <w:proofErr w:type="gramEnd"/>
            <w:r w:rsidRPr="004027EC">
              <w:rPr>
                <w:rFonts w:ascii="Arial" w:hAnsi="Arial" w:cs="Arial"/>
                <w:sz w:val="16"/>
                <w:szCs w:val="16"/>
              </w:rPr>
              <w:t xml:space="preserve">/учреждены на территории США и которые </w:t>
            </w:r>
            <w:r w:rsidRPr="004027EC">
              <w:rPr>
                <w:rFonts w:ascii="Arial" w:hAnsi="Arial" w:cs="Arial"/>
                <w:b/>
                <w:sz w:val="16"/>
                <w:szCs w:val="16"/>
              </w:rPr>
              <w:t>не</w:t>
            </w:r>
            <w:r w:rsidRPr="004027EC">
              <w:rPr>
                <w:rFonts w:ascii="Arial" w:hAnsi="Arial" w:cs="Arial"/>
                <w:sz w:val="16"/>
                <w:szCs w:val="16"/>
              </w:rPr>
              <w:t xml:space="preserve"> относятся к категории юридических лиц, исключенных из состава специально указанных налоговых резидентов США (</w:t>
            </w:r>
            <w:r w:rsidRPr="004027EC">
              <w:rPr>
                <w:rFonts w:ascii="Arial" w:hAnsi="Arial" w:cs="Arial"/>
                <w:sz w:val="16"/>
                <w:szCs w:val="16"/>
                <w:lang w:val="en-US"/>
              </w:rPr>
              <w:t>Specified</w:t>
            </w:r>
            <w:r w:rsidRPr="004027EC">
              <w:rPr>
                <w:rFonts w:ascii="Arial" w:hAnsi="Arial" w:cs="Arial"/>
                <w:sz w:val="16"/>
                <w:szCs w:val="16"/>
              </w:rPr>
              <w:t xml:space="preserve"> </w:t>
            </w:r>
            <w:r w:rsidRPr="004027EC">
              <w:rPr>
                <w:rFonts w:ascii="Arial" w:hAnsi="Arial" w:cs="Arial"/>
                <w:sz w:val="16"/>
                <w:szCs w:val="16"/>
                <w:lang w:val="en-US"/>
              </w:rPr>
              <w:t>U</w:t>
            </w:r>
            <w:r w:rsidRPr="004027EC">
              <w:rPr>
                <w:rFonts w:ascii="Arial" w:hAnsi="Arial" w:cs="Arial"/>
                <w:sz w:val="16"/>
                <w:szCs w:val="16"/>
              </w:rPr>
              <w:t>.</w:t>
            </w:r>
            <w:r w:rsidRPr="004027EC">
              <w:rPr>
                <w:rFonts w:ascii="Arial" w:hAnsi="Arial" w:cs="Arial"/>
                <w:sz w:val="16"/>
                <w:szCs w:val="16"/>
                <w:lang w:val="en-US"/>
              </w:rPr>
              <w:t>S</w:t>
            </w:r>
            <w:r w:rsidRPr="004027EC">
              <w:rPr>
                <w:rFonts w:ascii="Arial" w:hAnsi="Arial" w:cs="Arial"/>
                <w:sz w:val="16"/>
                <w:szCs w:val="16"/>
              </w:rPr>
              <w:t xml:space="preserve">. </w:t>
            </w:r>
            <w:r w:rsidRPr="004027EC">
              <w:rPr>
                <w:rFonts w:ascii="Arial" w:hAnsi="Arial" w:cs="Arial"/>
                <w:sz w:val="16"/>
                <w:szCs w:val="16"/>
                <w:lang w:val="en-US"/>
              </w:rPr>
              <w:t>person</w:t>
            </w:r>
            <w:r w:rsidRPr="004027EC">
              <w:rPr>
                <w:rFonts w:ascii="Arial" w:hAnsi="Arial" w:cs="Arial"/>
                <w:sz w:val="16"/>
                <w:szCs w:val="16"/>
              </w:rPr>
              <w:t>) (Перечень приведен в Приложении).</w:t>
            </w:r>
          </w:p>
          <w:tbl>
            <w:tblPr>
              <w:tblW w:w="9214" w:type="dxa"/>
              <w:tblCellSpacing w:w="28" w:type="dxa"/>
              <w:tblInd w:w="14"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4569"/>
              <w:gridCol w:w="4645"/>
            </w:tblGrid>
            <w:tr w:rsidR="00611151" w:rsidRPr="004027EC" w:rsidTr="00611151">
              <w:trPr>
                <w:trHeight w:val="340"/>
                <w:tblCellSpacing w:w="28" w:type="dxa"/>
              </w:trPr>
              <w:tc>
                <w:tcPr>
                  <w:tcW w:w="4485" w:type="dxa"/>
                </w:tcPr>
                <w:p w:rsidR="00611151" w:rsidRPr="004027EC" w:rsidRDefault="00611151"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pacing w:val="20"/>
                      <w:sz w:val="16"/>
                      <w:szCs w:val="16"/>
                    </w:rPr>
                    <w:t xml:space="preserve"> </w:t>
                  </w:r>
                  <w:r w:rsidRPr="004027EC">
                    <w:rPr>
                      <w:rFonts w:ascii="Arial" w:hAnsi="Arial" w:cs="Arial"/>
                      <w:b/>
                      <w:sz w:val="16"/>
                      <w:szCs w:val="16"/>
                    </w:rPr>
                    <w:t>ДА</w:t>
                  </w:r>
                </w:p>
              </w:tc>
              <w:tc>
                <w:tcPr>
                  <w:tcW w:w="4561" w:type="dxa"/>
                </w:tcPr>
                <w:p w:rsidR="00611151" w:rsidRPr="004027EC" w:rsidRDefault="00611151"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z w:val="16"/>
                      <w:szCs w:val="16"/>
                    </w:rPr>
                    <w:t xml:space="preserve"> </w:t>
                  </w:r>
                  <w:r w:rsidRPr="004027EC">
                    <w:rPr>
                      <w:rFonts w:ascii="Arial" w:hAnsi="Arial" w:cs="Arial"/>
                      <w:b/>
                      <w:sz w:val="16"/>
                      <w:szCs w:val="16"/>
                    </w:rPr>
                    <w:t>НЕТ</w:t>
                  </w:r>
                </w:p>
              </w:tc>
            </w:tr>
          </w:tbl>
          <w:p w:rsidR="00611151" w:rsidRPr="004027EC" w:rsidRDefault="00611151" w:rsidP="00611151">
            <w:pPr>
              <w:rPr>
                <w:rFonts w:ascii="Arial" w:hAnsi="Arial" w:cs="Arial"/>
                <w:sz w:val="16"/>
                <w:szCs w:val="16"/>
              </w:rPr>
            </w:pPr>
            <w:r w:rsidRPr="004027EC">
              <w:rPr>
                <w:rFonts w:ascii="Arial" w:hAnsi="Arial" w:cs="Arial"/>
                <w:sz w:val="16"/>
                <w:szCs w:val="16"/>
              </w:rPr>
              <w:t xml:space="preserve"> В случае ответа </w:t>
            </w:r>
            <w:r w:rsidRPr="004027EC">
              <w:rPr>
                <w:rFonts w:ascii="Arial" w:hAnsi="Arial" w:cs="Arial"/>
                <w:b/>
                <w:sz w:val="16"/>
                <w:szCs w:val="16"/>
              </w:rPr>
              <w:t>«ДА</w:t>
            </w:r>
            <w:r w:rsidRPr="004027EC">
              <w:rPr>
                <w:rFonts w:ascii="Arial" w:hAnsi="Arial" w:cs="Arial"/>
                <w:sz w:val="16"/>
                <w:szCs w:val="16"/>
              </w:rPr>
              <w:t>» предоставьте следующую информацию о каждом таком контролирующем лице Вашей организации:</w:t>
            </w:r>
          </w:p>
          <w:tbl>
            <w:tblPr>
              <w:tblW w:w="9214" w:type="dxa"/>
              <w:tblCellSpacing w:w="28" w:type="dxa"/>
              <w:tblInd w:w="14"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72"/>
              <w:gridCol w:w="709"/>
              <w:gridCol w:w="2551"/>
              <w:gridCol w:w="5382"/>
            </w:tblGrid>
            <w:tr w:rsidR="00611151" w:rsidRPr="004027EC" w:rsidTr="00611151">
              <w:trPr>
                <w:trHeight w:val="340"/>
                <w:tblCellSpacing w:w="28" w:type="dxa"/>
              </w:trPr>
              <w:tc>
                <w:tcPr>
                  <w:tcW w:w="3748" w:type="dxa"/>
                  <w:gridSpan w:val="3"/>
                </w:tcPr>
                <w:p w:rsidR="00611151" w:rsidRPr="004027EC" w:rsidRDefault="00611151"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z w:val="16"/>
                      <w:szCs w:val="16"/>
                    </w:rPr>
                    <w:t>Название организации на английском языке</w:t>
                  </w:r>
                </w:p>
              </w:tc>
              <w:tc>
                <w:tcPr>
                  <w:tcW w:w="5298" w:type="dxa"/>
                </w:tcPr>
                <w:p w:rsidR="00611151" w:rsidRPr="004027EC" w:rsidRDefault="00611151"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3748" w:type="dxa"/>
                  <w:gridSpan w:val="3"/>
                </w:tcPr>
                <w:p w:rsidR="00611151" w:rsidRPr="004027EC" w:rsidRDefault="00611151" w:rsidP="00611151">
                  <w:pPr>
                    <w:rPr>
                      <w:rFonts w:ascii="Arial" w:hAnsi="Arial" w:cs="Arial"/>
                      <w:sz w:val="16"/>
                      <w:szCs w:val="16"/>
                    </w:rPr>
                  </w:pPr>
                  <w:r w:rsidRPr="004027EC">
                    <w:rPr>
                      <w:rFonts w:ascii="Arial" w:hAnsi="Arial" w:cs="Arial"/>
                      <w:sz w:val="16"/>
                      <w:szCs w:val="16"/>
                    </w:rPr>
                    <w:t>Фамилия, имя и (если имеется) отчество на английском языке в соответствии с документами, удостоверяющими личность, выданными официальными органами США</w:t>
                  </w:r>
                </w:p>
              </w:tc>
              <w:tc>
                <w:tcPr>
                  <w:tcW w:w="5298" w:type="dxa"/>
                </w:tcPr>
                <w:p w:rsidR="00611151" w:rsidRPr="004027EC" w:rsidRDefault="00611151"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3748" w:type="dxa"/>
                  <w:gridSpan w:val="3"/>
                </w:tcPr>
                <w:p w:rsidR="00611151" w:rsidRPr="004027EC" w:rsidRDefault="00611151" w:rsidP="00611151">
                  <w:pPr>
                    <w:rPr>
                      <w:rFonts w:ascii="Arial" w:hAnsi="Arial" w:cs="Arial"/>
                      <w:sz w:val="16"/>
                      <w:szCs w:val="16"/>
                    </w:rPr>
                  </w:pPr>
                  <w:r w:rsidRPr="004027EC">
                    <w:rPr>
                      <w:rFonts w:ascii="Arial" w:hAnsi="Arial" w:cs="Arial"/>
                      <w:sz w:val="16"/>
                      <w:szCs w:val="16"/>
                      <w:lang w:val="en-US"/>
                    </w:rPr>
                    <w:t>SSN</w:t>
                  </w:r>
                  <w:r w:rsidRPr="004027EC">
                    <w:rPr>
                      <w:rFonts w:ascii="Arial" w:hAnsi="Arial" w:cs="Arial"/>
                      <w:sz w:val="16"/>
                      <w:szCs w:val="16"/>
                    </w:rPr>
                    <w:t>/ITIN</w:t>
                  </w:r>
                  <w:r w:rsidRPr="004027EC">
                    <w:rPr>
                      <w:rStyle w:val="a7"/>
                      <w:rFonts w:ascii="Arial" w:hAnsi="Arial" w:cs="Arial"/>
                      <w:sz w:val="16"/>
                      <w:szCs w:val="16"/>
                    </w:rPr>
                    <w:footnoteReference w:id="7"/>
                  </w:r>
                  <w:r w:rsidRPr="004027EC">
                    <w:rPr>
                      <w:rFonts w:ascii="Arial" w:hAnsi="Arial" w:cs="Arial"/>
                      <w:sz w:val="16"/>
                      <w:szCs w:val="16"/>
                    </w:rPr>
                    <w:t>/</w:t>
                  </w:r>
                  <w:r w:rsidRPr="004027EC">
                    <w:rPr>
                      <w:rFonts w:ascii="Arial" w:hAnsi="Arial" w:cs="Arial"/>
                      <w:sz w:val="16"/>
                      <w:szCs w:val="16"/>
                      <w:lang w:val="en-US"/>
                    </w:rPr>
                    <w:t>EIN</w:t>
                  </w:r>
                  <w:r w:rsidRPr="004027EC">
                    <w:rPr>
                      <w:rFonts w:ascii="Arial" w:hAnsi="Arial" w:cs="Arial"/>
                      <w:sz w:val="16"/>
                      <w:szCs w:val="16"/>
                    </w:rPr>
                    <w:t>№</w:t>
                  </w:r>
                </w:p>
              </w:tc>
              <w:tc>
                <w:tcPr>
                  <w:tcW w:w="5298" w:type="dxa"/>
                </w:tcPr>
                <w:p w:rsidR="00611151" w:rsidRPr="004027EC" w:rsidRDefault="00611151"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3748" w:type="dxa"/>
                  <w:gridSpan w:val="3"/>
                </w:tcPr>
                <w:p w:rsidR="00611151" w:rsidRPr="004027EC" w:rsidRDefault="00611151" w:rsidP="00611151">
                  <w:pPr>
                    <w:rPr>
                      <w:rFonts w:ascii="Arial" w:hAnsi="Arial" w:cs="Arial"/>
                      <w:sz w:val="16"/>
                      <w:szCs w:val="16"/>
                    </w:rPr>
                  </w:pPr>
                  <w:r w:rsidRPr="004027EC">
                    <w:rPr>
                      <w:rFonts w:ascii="Arial" w:hAnsi="Arial" w:cs="Arial"/>
                      <w:sz w:val="16"/>
                      <w:szCs w:val="16"/>
                    </w:rPr>
                    <w:t>Адрес места проживания/регистрации (улица, номер дома, номер комнаты/офиса/квартиры)</w:t>
                  </w:r>
                </w:p>
              </w:tc>
              <w:tc>
                <w:tcPr>
                  <w:tcW w:w="5298" w:type="dxa"/>
                </w:tcPr>
                <w:p w:rsidR="00611151" w:rsidRPr="004027EC" w:rsidRDefault="00611151"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3748" w:type="dxa"/>
                  <w:gridSpan w:val="3"/>
                </w:tcPr>
                <w:p w:rsidR="00611151" w:rsidRPr="004027EC" w:rsidRDefault="00611151" w:rsidP="00611151">
                  <w:pPr>
                    <w:rPr>
                      <w:rFonts w:ascii="Arial" w:hAnsi="Arial" w:cs="Arial"/>
                      <w:sz w:val="16"/>
                      <w:szCs w:val="16"/>
                    </w:rPr>
                  </w:pPr>
                  <w:r w:rsidRPr="004027EC">
                    <w:rPr>
                      <w:rFonts w:ascii="Arial" w:hAnsi="Arial" w:cs="Arial"/>
                      <w:sz w:val="16"/>
                      <w:szCs w:val="16"/>
                    </w:rPr>
                    <w:t xml:space="preserve">Город </w:t>
                  </w:r>
                </w:p>
              </w:tc>
              <w:tc>
                <w:tcPr>
                  <w:tcW w:w="5298" w:type="dxa"/>
                </w:tcPr>
                <w:p w:rsidR="00611151" w:rsidRPr="004027EC" w:rsidRDefault="00611151"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3748" w:type="dxa"/>
                  <w:gridSpan w:val="3"/>
                </w:tcPr>
                <w:p w:rsidR="00611151" w:rsidRPr="004027EC" w:rsidRDefault="00611151" w:rsidP="00611151">
                  <w:pPr>
                    <w:rPr>
                      <w:rFonts w:ascii="Arial" w:hAnsi="Arial" w:cs="Arial"/>
                      <w:sz w:val="16"/>
                      <w:szCs w:val="16"/>
                    </w:rPr>
                  </w:pPr>
                  <w:r w:rsidRPr="004027EC">
                    <w:rPr>
                      <w:rFonts w:ascii="Arial" w:hAnsi="Arial" w:cs="Arial"/>
                      <w:sz w:val="16"/>
                      <w:szCs w:val="16"/>
                    </w:rPr>
                    <w:t>Страна (с указанием почтового индекса)</w:t>
                  </w:r>
                  <w:r w:rsidRPr="004027EC">
                    <w:rPr>
                      <w:rFonts w:ascii="Arial" w:hAnsi="Arial" w:cs="Arial"/>
                      <w:sz w:val="18"/>
                      <w:szCs w:val="18"/>
                    </w:rPr>
                    <w:t xml:space="preserve"> </w:t>
                  </w:r>
                </w:p>
              </w:tc>
              <w:tc>
                <w:tcPr>
                  <w:tcW w:w="5298" w:type="dxa"/>
                </w:tcPr>
                <w:p w:rsidR="00611151" w:rsidRPr="004027EC" w:rsidRDefault="00611151" w:rsidP="00611151">
                  <w:pPr>
                    <w:rPr>
                      <w:rFonts w:ascii="Arial" w:hAnsi="Arial" w:cs="Arial"/>
                      <w:b/>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3748" w:type="dxa"/>
                  <w:gridSpan w:val="3"/>
                </w:tcPr>
                <w:p w:rsidR="00611151" w:rsidRPr="004027EC" w:rsidRDefault="00611151" w:rsidP="00611151">
                  <w:pPr>
                    <w:rPr>
                      <w:rFonts w:ascii="Arial" w:hAnsi="Arial" w:cs="Arial"/>
                      <w:sz w:val="16"/>
                      <w:szCs w:val="16"/>
                    </w:rPr>
                  </w:pPr>
                  <w:r w:rsidRPr="004027EC">
                    <w:rPr>
                      <w:rFonts w:ascii="Arial" w:hAnsi="Arial" w:cs="Arial"/>
                      <w:sz w:val="16"/>
                      <w:szCs w:val="16"/>
                    </w:rPr>
                    <w:t>Регион</w:t>
                  </w:r>
                  <w:r w:rsidRPr="004027EC">
                    <w:rPr>
                      <w:rFonts w:ascii="Arial" w:hAnsi="Arial" w:cs="Arial"/>
                      <w:sz w:val="16"/>
                      <w:szCs w:val="16"/>
                      <w:lang w:val="en-US"/>
                    </w:rPr>
                    <w:t>/</w:t>
                  </w:r>
                  <w:proofErr w:type="spellStart"/>
                  <w:r w:rsidRPr="004027EC">
                    <w:rPr>
                      <w:rFonts w:ascii="Arial" w:hAnsi="Arial" w:cs="Arial"/>
                      <w:sz w:val="16"/>
                      <w:szCs w:val="16"/>
                      <w:lang w:val="en-US"/>
                    </w:rPr>
                    <w:t>Область</w:t>
                  </w:r>
                  <w:proofErr w:type="spellEnd"/>
                  <w:r w:rsidRPr="004027EC">
                    <w:rPr>
                      <w:rFonts w:ascii="Arial" w:hAnsi="Arial" w:cs="Arial"/>
                      <w:sz w:val="16"/>
                      <w:szCs w:val="16"/>
                      <w:lang w:val="en-US"/>
                    </w:rPr>
                    <w:t>/</w:t>
                  </w:r>
                  <w:proofErr w:type="spellStart"/>
                  <w:r w:rsidRPr="004027EC">
                    <w:rPr>
                      <w:rFonts w:ascii="Arial" w:hAnsi="Arial" w:cs="Arial"/>
                      <w:sz w:val="16"/>
                      <w:szCs w:val="16"/>
                      <w:lang w:val="en-US"/>
                    </w:rPr>
                    <w:t>Штат</w:t>
                  </w:r>
                  <w:proofErr w:type="spellEnd"/>
                </w:p>
              </w:tc>
              <w:tc>
                <w:tcPr>
                  <w:tcW w:w="5298" w:type="dxa"/>
                </w:tcPr>
                <w:p w:rsidR="00611151" w:rsidRPr="004027EC" w:rsidRDefault="00611151" w:rsidP="00611151">
                  <w:pPr>
                    <w:rPr>
                      <w:rFonts w:ascii="Arial" w:hAnsi="Arial" w:cs="Arial"/>
                      <w:b/>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611151" w:rsidRPr="004027EC" w:rsidTr="00611151">
              <w:trPr>
                <w:trHeight w:val="340"/>
                <w:tblCellSpacing w:w="28" w:type="dxa"/>
              </w:trPr>
              <w:tc>
                <w:tcPr>
                  <w:tcW w:w="9102" w:type="dxa"/>
                  <w:gridSpan w:val="4"/>
                </w:tcPr>
                <w:tbl>
                  <w:tblPr>
                    <w:tblW w:w="0" w:type="auto"/>
                    <w:tblLayout w:type="fixed"/>
                    <w:tblLook w:val="04A0" w:firstRow="1" w:lastRow="0" w:firstColumn="1" w:lastColumn="0" w:noHBand="0" w:noVBand="1"/>
                  </w:tblPr>
                  <w:tblGrid>
                    <w:gridCol w:w="8143"/>
                  </w:tblGrid>
                  <w:tr w:rsidR="00611151" w:rsidRPr="004027EC" w:rsidTr="00611151">
                    <w:trPr>
                      <w:trHeight w:val="176"/>
                    </w:trPr>
                    <w:tc>
                      <w:tcPr>
                        <w:tcW w:w="8143" w:type="dxa"/>
                        <w:shd w:val="clear" w:color="auto" w:fill="auto"/>
                        <w:vAlign w:val="center"/>
                      </w:tcPr>
                      <w:p w:rsidR="00611151" w:rsidRPr="004027EC" w:rsidRDefault="00611151" w:rsidP="00611151">
                        <w:pPr>
                          <w:ind w:left="-74"/>
                          <w:rPr>
                            <w:rFonts w:ascii="Arial" w:hAnsi="Arial" w:cs="Arial"/>
                            <w:sz w:val="16"/>
                            <w:szCs w:val="16"/>
                          </w:rPr>
                        </w:pPr>
                        <w:r w:rsidRPr="004027EC">
                          <w:rPr>
                            <w:rFonts w:ascii="Arial" w:hAnsi="Arial" w:cs="Arial"/>
                            <w:sz w:val="16"/>
                            <w:szCs w:val="16"/>
                          </w:rPr>
                          <w:t>Укажите, если у контролирующего лица помимо гражданства РФ есть гражданство какого-либо иностранного государства (кроме гражданства государства – члена Таможенного союза):</w:t>
                        </w:r>
                      </w:p>
                    </w:tc>
                  </w:tr>
                </w:tbl>
                <w:p w:rsidR="00611151" w:rsidRPr="004027EC" w:rsidRDefault="00611151" w:rsidP="00611151">
                  <w:pPr>
                    <w:rPr>
                      <w:rFonts w:ascii="Arial" w:hAnsi="Arial" w:cs="Arial"/>
                      <w:sz w:val="16"/>
                      <w:szCs w:val="16"/>
                    </w:rPr>
                  </w:pPr>
                </w:p>
              </w:tc>
            </w:tr>
            <w:tr w:rsidR="00611151" w:rsidRPr="004027EC" w:rsidTr="00611151">
              <w:trPr>
                <w:trHeight w:val="340"/>
                <w:tblCellSpacing w:w="28" w:type="dxa"/>
              </w:trPr>
              <w:tc>
                <w:tcPr>
                  <w:tcW w:w="488" w:type="dxa"/>
                </w:tcPr>
                <w:p w:rsidR="00611151" w:rsidRPr="004027EC" w:rsidRDefault="00611151" w:rsidP="00611151">
                  <w:pPr>
                    <w:rPr>
                      <w:rFonts w:ascii="Arial" w:hAnsi="Arial" w:cs="Arial"/>
                      <w:sz w:val="16"/>
                      <w:szCs w:val="16"/>
                    </w:rPr>
                  </w:pPr>
                  <w:r w:rsidRPr="004027EC">
                    <w:rPr>
                      <w:rFonts w:ascii="Arial" w:hAnsi="Arial" w:cs="Arial"/>
                      <w:sz w:val="16"/>
                      <w:szCs w:val="16"/>
                      <w:lang w:val="en-US"/>
                    </w:rPr>
                    <w:t>a</w:t>
                  </w:r>
                  <w:r w:rsidRPr="004027EC">
                    <w:rPr>
                      <w:rFonts w:ascii="Arial" w:hAnsi="Arial" w:cs="Arial"/>
                      <w:sz w:val="16"/>
                      <w:szCs w:val="16"/>
                    </w:rPr>
                    <w:t>)</w:t>
                  </w:r>
                </w:p>
              </w:tc>
              <w:tc>
                <w:tcPr>
                  <w:tcW w:w="653" w:type="dxa"/>
                </w:tcPr>
                <w:p w:rsidR="00611151" w:rsidRPr="004027EC" w:rsidRDefault="00611151" w:rsidP="00611151">
                  <w:pPr>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7849" w:type="dxa"/>
                  <w:gridSpan w:val="2"/>
                </w:tcPr>
                <w:p w:rsidR="00611151" w:rsidRPr="004027EC" w:rsidRDefault="00611151" w:rsidP="00611151">
                  <w:pPr>
                    <w:rPr>
                      <w:rFonts w:ascii="Arial" w:hAnsi="Arial" w:cs="Arial"/>
                      <w:sz w:val="16"/>
                      <w:szCs w:val="16"/>
                    </w:rPr>
                  </w:pPr>
                  <w:r w:rsidRPr="004027EC">
                    <w:rPr>
                      <w:rFonts w:ascii="Arial" w:hAnsi="Arial" w:cs="Arial"/>
                      <w:sz w:val="16"/>
                      <w:szCs w:val="16"/>
                    </w:rPr>
                    <w:t xml:space="preserve">да, укажите название иностранного государства </w:t>
                  </w: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r w:rsidRPr="004027EC">
                    <w:rPr>
                      <w:rFonts w:ascii="Arial" w:hAnsi="Arial" w:cs="Arial"/>
                      <w:sz w:val="16"/>
                      <w:szCs w:val="16"/>
                    </w:rPr>
                    <w:t>_________________________,</w:t>
                  </w:r>
                </w:p>
                <w:p w:rsidR="00611151" w:rsidRPr="004027EC" w:rsidRDefault="00611151" w:rsidP="00611151">
                  <w:pPr>
                    <w:rPr>
                      <w:rFonts w:ascii="Arial" w:hAnsi="Arial" w:cs="Arial"/>
                      <w:sz w:val="16"/>
                      <w:szCs w:val="16"/>
                    </w:rPr>
                  </w:pPr>
                  <w:r w:rsidRPr="004027EC">
                    <w:rPr>
                      <w:rFonts w:ascii="Arial" w:hAnsi="Arial" w:cs="Arial"/>
                      <w:sz w:val="16"/>
                      <w:szCs w:val="16"/>
                    </w:rPr>
                    <w:t>предоставьте копию паспорта гражданина иностранного государства</w:t>
                  </w:r>
                </w:p>
              </w:tc>
            </w:tr>
            <w:tr w:rsidR="00611151" w:rsidRPr="004027EC" w:rsidTr="00611151">
              <w:trPr>
                <w:trHeight w:val="340"/>
                <w:tblCellSpacing w:w="28" w:type="dxa"/>
              </w:trPr>
              <w:tc>
                <w:tcPr>
                  <w:tcW w:w="488" w:type="dxa"/>
                </w:tcPr>
                <w:p w:rsidR="00611151" w:rsidRPr="004027EC" w:rsidRDefault="00611151" w:rsidP="00611151">
                  <w:pPr>
                    <w:rPr>
                      <w:rFonts w:ascii="Arial" w:hAnsi="Arial" w:cs="Arial"/>
                      <w:sz w:val="16"/>
                      <w:szCs w:val="16"/>
                    </w:rPr>
                  </w:pPr>
                  <w:r w:rsidRPr="004027EC">
                    <w:rPr>
                      <w:rFonts w:ascii="Arial" w:hAnsi="Arial" w:cs="Arial"/>
                      <w:sz w:val="16"/>
                      <w:szCs w:val="16"/>
                      <w:lang w:val="en-US"/>
                    </w:rPr>
                    <w:t>b</w:t>
                  </w:r>
                  <w:r w:rsidRPr="004027EC">
                    <w:rPr>
                      <w:rFonts w:ascii="Arial" w:hAnsi="Arial" w:cs="Arial"/>
                      <w:sz w:val="16"/>
                      <w:szCs w:val="16"/>
                    </w:rPr>
                    <w:t>)</w:t>
                  </w:r>
                </w:p>
              </w:tc>
              <w:tc>
                <w:tcPr>
                  <w:tcW w:w="653" w:type="dxa"/>
                </w:tcPr>
                <w:p w:rsidR="00611151" w:rsidRPr="004027EC" w:rsidRDefault="00611151"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7849" w:type="dxa"/>
                  <w:gridSpan w:val="2"/>
                </w:tcPr>
                <w:p w:rsidR="00611151" w:rsidRPr="004027EC" w:rsidRDefault="00611151" w:rsidP="00611151">
                  <w:pPr>
                    <w:rPr>
                      <w:rFonts w:ascii="Arial" w:hAnsi="Arial" w:cs="Arial"/>
                      <w:sz w:val="16"/>
                      <w:szCs w:val="16"/>
                    </w:rPr>
                  </w:pPr>
                  <w:r w:rsidRPr="004027EC">
                    <w:rPr>
                      <w:rFonts w:ascii="Arial" w:hAnsi="Arial" w:cs="Arial"/>
                      <w:sz w:val="16"/>
                      <w:szCs w:val="16"/>
                    </w:rPr>
                    <w:t>нет</w:t>
                  </w:r>
                </w:p>
              </w:tc>
            </w:tr>
            <w:tr w:rsidR="00611151" w:rsidRPr="004027EC" w:rsidTr="00611151">
              <w:trPr>
                <w:trHeight w:val="340"/>
                <w:tblCellSpacing w:w="28" w:type="dxa"/>
              </w:trPr>
              <w:tc>
                <w:tcPr>
                  <w:tcW w:w="488" w:type="dxa"/>
                </w:tcPr>
                <w:p w:rsidR="00611151" w:rsidRPr="004027EC" w:rsidRDefault="00611151" w:rsidP="00611151">
                  <w:pPr>
                    <w:rPr>
                      <w:rFonts w:ascii="Arial" w:hAnsi="Arial" w:cs="Arial"/>
                      <w:sz w:val="16"/>
                      <w:szCs w:val="16"/>
                    </w:rPr>
                  </w:pPr>
                  <w:r w:rsidRPr="004027EC">
                    <w:rPr>
                      <w:rFonts w:ascii="Arial" w:hAnsi="Arial" w:cs="Arial"/>
                      <w:sz w:val="16"/>
                      <w:szCs w:val="16"/>
                      <w:lang w:val="en-US"/>
                    </w:rPr>
                    <w:t>c</w:t>
                  </w:r>
                  <w:r w:rsidRPr="004027EC">
                    <w:rPr>
                      <w:rFonts w:ascii="Arial" w:hAnsi="Arial" w:cs="Arial"/>
                      <w:sz w:val="16"/>
                      <w:szCs w:val="16"/>
                    </w:rPr>
                    <w:t>)</w:t>
                  </w:r>
                </w:p>
              </w:tc>
              <w:tc>
                <w:tcPr>
                  <w:tcW w:w="653" w:type="dxa"/>
                </w:tcPr>
                <w:p w:rsidR="00611151" w:rsidRPr="004027EC" w:rsidRDefault="00611151"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7849" w:type="dxa"/>
                  <w:gridSpan w:val="2"/>
                </w:tcPr>
                <w:p w:rsidR="00611151" w:rsidRPr="004027EC" w:rsidRDefault="00611151" w:rsidP="00611151">
                  <w:pPr>
                    <w:rPr>
                      <w:rFonts w:ascii="Arial" w:hAnsi="Arial" w:cs="Arial"/>
                      <w:sz w:val="16"/>
                      <w:szCs w:val="16"/>
                    </w:rPr>
                  </w:pPr>
                  <w:r w:rsidRPr="004027EC">
                    <w:rPr>
                      <w:rFonts w:ascii="Arial" w:hAnsi="Arial" w:cs="Arial"/>
                      <w:sz w:val="16"/>
                      <w:szCs w:val="16"/>
                    </w:rPr>
                    <w:t>не применимо, контролирующее лицо не является гражданином РФ</w:t>
                  </w:r>
                </w:p>
              </w:tc>
            </w:tr>
          </w:tbl>
          <w:p w:rsidR="0086030B" w:rsidRPr="004027EC" w:rsidRDefault="0086030B" w:rsidP="00611151">
            <w:pPr>
              <w:tabs>
                <w:tab w:val="left" w:pos="167"/>
              </w:tabs>
              <w:rPr>
                <w:rFonts w:ascii="Arial" w:hAnsi="Arial" w:cs="Arial"/>
                <w:b/>
                <w:sz w:val="16"/>
                <w:szCs w:val="16"/>
              </w:rPr>
            </w:pPr>
          </w:p>
        </w:tc>
      </w:tr>
      <w:tr w:rsidR="0086030B" w:rsidRPr="004027EC" w:rsidTr="00611151">
        <w:trPr>
          <w:cantSplit/>
          <w:trHeight w:val="339"/>
          <w:tblCellSpacing w:w="28" w:type="dxa"/>
        </w:trPr>
        <w:tc>
          <w:tcPr>
            <w:tcW w:w="9669" w:type="dxa"/>
            <w:gridSpan w:val="7"/>
            <w:vAlign w:val="center"/>
          </w:tcPr>
          <w:p w:rsidR="0086030B" w:rsidRPr="004027EC" w:rsidRDefault="0086030B" w:rsidP="00611151">
            <w:pPr>
              <w:tabs>
                <w:tab w:val="left" w:pos="167"/>
              </w:tabs>
              <w:ind w:left="19"/>
              <w:rPr>
                <w:rFonts w:ascii="Arial" w:hAnsi="Arial" w:cs="Arial"/>
                <w:b/>
                <w:iCs/>
                <w:sz w:val="16"/>
                <w:szCs w:val="16"/>
              </w:rPr>
            </w:pPr>
            <w:r w:rsidRPr="004027EC">
              <w:rPr>
                <w:rFonts w:ascii="Arial" w:hAnsi="Arial" w:cs="Arial"/>
                <w:b/>
                <w:sz w:val="16"/>
                <w:szCs w:val="16"/>
              </w:rPr>
              <w:t>ЧАСТЬ 3. СВЕДЕНИЯ О ВЫГОДОПРИОБРЕТАТЕЛЯХ</w:t>
            </w:r>
          </w:p>
        </w:tc>
      </w:tr>
      <w:tr w:rsidR="0086030B" w:rsidRPr="004027EC" w:rsidTr="00611151">
        <w:trPr>
          <w:cantSplit/>
          <w:trHeight w:val="339"/>
          <w:tblCellSpacing w:w="28" w:type="dxa"/>
        </w:trPr>
        <w:tc>
          <w:tcPr>
            <w:tcW w:w="9669" w:type="dxa"/>
            <w:gridSpan w:val="7"/>
            <w:vAlign w:val="center"/>
          </w:tcPr>
          <w:p w:rsidR="0086030B" w:rsidRPr="004027EC" w:rsidRDefault="0086030B" w:rsidP="00611151">
            <w:pPr>
              <w:pStyle w:val="31"/>
              <w:rPr>
                <w:b/>
                <w:iCs w:val="0"/>
                <w:sz w:val="16"/>
                <w:szCs w:val="16"/>
              </w:rPr>
            </w:pPr>
            <w:r w:rsidRPr="004027EC">
              <w:rPr>
                <w:b/>
                <w:iCs w:val="0"/>
                <w:sz w:val="16"/>
                <w:szCs w:val="16"/>
              </w:rPr>
              <w:t xml:space="preserve">3.1. Сведения о выгодоприобретателе – физическом лице или индивидуальном предпринимателе </w:t>
            </w:r>
          </w:p>
          <w:p w:rsidR="0086030B" w:rsidRPr="008F2B00" w:rsidRDefault="0081301F" w:rsidP="0081301F">
            <w:pPr>
              <w:pStyle w:val="31"/>
              <w:rPr>
                <w:i/>
                <w:iCs w:val="0"/>
                <w:sz w:val="16"/>
                <w:szCs w:val="16"/>
              </w:rPr>
            </w:pPr>
            <w:r w:rsidRPr="008F2B00">
              <w:rPr>
                <w:i/>
                <w:iCs w:val="0"/>
                <w:sz w:val="16"/>
                <w:szCs w:val="16"/>
              </w:rPr>
              <w:t>З</w:t>
            </w:r>
            <w:r w:rsidR="0086030B" w:rsidRPr="008F2B00">
              <w:rPr>
                <w:i/>
                <w:iCs w:val="0"/>
                <w:sz w:val="16"/>
                <w:szCs w:val="16"/>
              </w:rPr>
              <w:t>аполняется только клиентами, у которых есть выгодоприобретатель - физическое лицо или индивидуальный предприниматель</w:t>
            </w:r>
            <w:r w:rsidRPr="001473ED">
              <w:rPr>
                <w:i/>
                <w:iCs w:val="0"/>
                <w:sz w:val="16"/>
                <w:szCs w:val="16"/>
              </w:rPr>
              <w:t>,</w:t>
            </w:r>
            <w:r w:rsidR="0086030B" w:rsidRPr="008F2B00">
              <w:rPr>
                <w:i/>
                <w:iCs w:val="0"/>
                <w:sz w:val="16"/>
                <w:szCs w:val="16"/>
              </w:rPr>
              <w:t xml:space="preserve"> </w:t>
            </w:r>
            <w:r w:rsidR="00AC15B2" w:rsidRPr="001473ED">
              <w:rPr>
                <w:i/>
                <w:iCs w:val="0"/>
                <w:sz w:val="16"/>
                <w:szCs w:val="16"/>
              </w:rPr>
              <w:t xml:space="preserve">который </w:t>
            </w:r>
            <w:r w:rsidR="0086030B" w:rsidRPr="008F2B00">
              <w:rPr>
                <w:i/>
                <w:iCs w:val="0"/>
                <w:sz w:val="16"/>
                <w:szCs w:val="16"/>
              </w:rPr>
              <w:t xml:space="preserve">является налоговым резидентом </w:t>
            </w:r>
            <w:r w:rsidR="00AC15B2" w:rsidRPr="001473ED">
              <w:rPr>
                <w:i/>
                <w:iCs w:val="0"/>
                <w:sz w:val="16"/>
                <w:szCs w:val="16"/>
              </w:rPr>
              <w:t>иностранного государства (территории)</w:t>
            </w:r>
            <w:proofErr w:type="gramStart"/>
            <w:r w:rsidR="0086030B" w:rsidRPr="008F2B00">
              <w:rPr>
                <w:i/>
                <w:iCs w:val="0"/>
                <w:sz w:val="16"/>
                <w:szCs w:val="16"/>
              </w:rPr>
              <w:t xml:space="preserve"> </w:t>
            </w:r>
            <w:r w:rsidR="00AC15B2" w:rsidRPr="008F2B00">
              <w:rPr>
                <w:i/>
                <w:iCs w:val="0"/>
                <w:sz w:val="16"/>
                <w:szCs w:val="16"/>
              </w:rPr>
              <w:t>.</w:t>
            </w:r>
            <w:proofErr w:type="gramEnd"/>
          </w:p>
          <w:p w:rsidR="0081301F" w:rsidRPr="001473ED" w:rsidRDefault="0081301F" w:rsidP="001473ED">
            <w:pPr>
              <w:rPr>
                <w:iCs/>
                <w:sz w:val="16"/>
                <w:szCs w:val="16"/>
              </w:rPr>
            </w:pPr>
          </w:p>
        </w:tc>
      </w:tr>
      <w:tr w:rsidR="0086030B" w:rsidRPr="004027EC" w:rsidTr="00611151">
        <w:trPr>
          <w:cantSplit/>
          <w:trHeight w:val="339"/>
          <w:tblCellSpacing w:w="28" w:type="dxa"/>
        </w:trPr>
        <w:tc>
          <w:tcPr>
            <w:tcW w:w="478" w:type="dxa"/>
            <w:gridSpan w:val="2"/>
            <w:vAlign w:val="center"/>
          </w:tcPr>
          <w:p w:rsidR="0086030B" w:rsidRPr="004027EC" w:rsidRDefault="0086030B" w:rsidP="00611151">
            <w:pPr>
              <w:pStyle w:val="31"/>
              <w:rPr>
                <w:iCs w:val="0"/>
                <w:sz w:val="16"/>
                <w:szCs w:val="16"/>
              </w:rPr>
            </w:pPr>
            <w:r w:rsidRPr="004027EC">
              <w:rPr>
                <w:iCs w:val="0"/>
                <w:sz w:val="16"/>
                <w:szCs w:val="16"/>
              </w:rPr>
              <w:t>1)</w:t>
            </w:r>
          </w:p>
        </w:tc>
        <w:tc>
          <w:tcPr>
            <w:tcW w:w="3918" w:type="dxa"/>
            <w:gridSpan w:val="3"/>
            <w:vAlign w:val="center"/>
          </w:tcPr>
          <w:p w:rsidR="0086030B" w:rsidRPr="004027EC" w:rsidRDefault="0086030B" w:rsidP="00611151">
            <w:pPr>
              <w:pStyle w:val="31"/>
              <w:rPr>
                <w:iCs w:val="0"/>
                <w:sz w:val="16"/>
                <w:szCs w:val="16"/>
              </w:rPr>
            </w:pPr>
            <w:r w:rsidRPr="004027EC">
              <w:rPr>
                <w:sz w:val="16"/>
                <w:szCs w:val="16"/>
              </w:rPr>
              <w:t>Фамилия, имя и (при наличии) отчество</w:t>
            </w:r>
          </w:p>
        </w:tc>
        <w:tc>
          <w:tcPr>
            <w:tcW w:w="5161" w:type="dxa"/>
            <w:gridSpan w:val="2"/>
            <w:vAlign w:val="center"/>
          </w:tcPr>
          <w:p w:rsidR="0086030B" w:rsidRPr="004027EC" w:rsidRDefault="0086030B" w:rsidP="00611151">
            <w:pPr>
              <w:pStyle w:val="31"/>
              <w:rPr>
                <w:iCs w:val="0"/>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478" w:type="dxa"/>
            <w:gridSpan w:val="2"/>
            <w:vAlign w:val="center"/>
          </w:tcPr>
          <w:p w:rsidR="0086030B" w:rsidRPr="004027EC" w:rsidRDefault="0086030B" w:rsidP="00611151">
            <w:pPr>
              <w:pStyle w:val="31"/>
              <w:rPr>
                <w:iCs w:val="0"/>
                <w:sz w:val="16"/>
                <w:szCs w:val="16"/>
              </w:rPr>
            </w:pPr>
            <w:r w:rsidRPr="004027EC">
              <w:rPr>
                <w:iCs w:val="0"/>
                <w:sz w:val="16"/>
                <w:szCs w:val="16"/>
              </w:rPr>
              <w:t>2)</w:t>
            </w:r>
          </w:p>
        </w:tc>
        <w:tc>
          <w:tcPr>
            <w:tcW w:w="3918" w:type="dxa"/>
            <w:gridSpan w:val="3"/>
            <w:vAlign w:val="center"/>
          </w:tcPr>
          <w:p w:rsidR="0086030B" w:rsidRPr="004027EC" w:rsidRDefault="0086030B" w:rsidP="00611151">
            <w:pPr>
              <w:pStyle w:val="31"/>
              <w:rPr>
                <w:sz w:val="16"/>
                <w:szCs w:val="16"/>
              </w:rPr>
            </w:pPr>
            <w:r w:rsidRPr="004027EC">
              <w:rPr>
                <w:sz w:val="16"/>
                <w:szCs w:val="16"/>
              </w:rPr>
              <w:t>Дата и место рождения</w:t>
            </w:r>
          </w:p>
        </w:tc>
        <w:tc>
          <w:tcPr>
            <w:tcW w:w="5161" w:type="dxa"/>
            <w:gridSpan w:val="2"/>
            <w:vAlign w:val="center"/>
          </w:tcPr>
          <w:p w:rsidR="0086030B" w:rsidRPr="004027EC" w:rsidRDefault="0086030B" w:rsidP="00611151">
            <w:pPr>
              <w:pStyle w:val="31"/>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478" w:type="dxa"/>
            <w:gridSpan w:val="2"/>
            <w:vAlign w:val="center"/>
          </w:tcPr>
          <w:p w:rsidR="0086030B" w:rsidRPr="004027EC" w:rsidRDefault="0086030B" w:rsidP="00611151">
            <w:pPr>
              <w:pStyle w:val="31"/>
              <w:rPr>
                <w:iCs w:val="0"/>
                <w:sz w:val="16"/>
                <w:szCs w:val="16"/>
              </w:rPr>
            </w:pPr>
            <w:r w:rsidRPr="004027EC">
              <w:rPr>
                <w:iCs w:val="0"/>
                <w:sz w:val="16"/>
                <w:szCs w:val="16"/>
              </w:rPr>
              <w:t>3)</w:t>
            </w:r>
          </w:p>
        </w:tc>
        <w:tc>
          <w:tcPr>
            <w:tcW w:w="3918" w:type="dxa"/>
            <w:gridSpan w:val="3"/>
            <w:vAlign w:val="center"/>
          </w:tcPr>
          <w:p w:rsidR="0086030B" w:rsidRPr="004027EC" w:rsidRDefault="0086030B" w:rsidP="00611151">
            <w:pPr>
              <w:pStyle w:val="31"/>
              <w:rPr>
                <w:sz w:val="16"/>
                <w:szCs w:val="16"/>
              </w:rPr>
            </w:pPr>
            <w:r w:rsidRPr="004027EC">
              <w:rPr>
                <w:sz w:val="16"/>
                <w:szCs w:val="16"/>
              </w:rPr>
              <w:t>Адрес места жительства (регистрации) или места пребывания</w:t>
            </w:r>
          </w:p>
        </w:tc>
        <w:tc>
          <w:tcPr>
            <w:tcW w:w="5161" w:type="dxa"/>
            <w:gridSpan w:val="2"/>
            <w:vAlign w:val="center"/>
          </w:tcPr>
          <w:p w:rsidR="0086030B" w:rsidRPr="004027EC" w:rsidRDefault="0086030B" w:rsidP="00611151">
            <w:pPr>
              <w:pStyle w:val="31"/>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2787"/>
          <w:tblCellSpacing w:w="28" w:type="dxa"/>
        </w:trPr>
        <w:tc>
          <w:tcPr>
            <w:tcW w:w="9669" w:type="dxa"/>
            <w:gridSpan w:val="7"/>
            <w:vAlign w:val="center"/>
          </w:tcPr>
          <w:p w:rsidR="0086030B" w:rsidRPr="004027EC" w:rsidRDefault="0086030B" w:rsidP="00611151">
            <w:pPr>
              <w:rPr>
                <w:rFonts w:ascii="Arial" w:hAnsi="Arial" w:cs="Arial"/>
                <w:bCs/>
                <w:sz w:val="16"/>
                <w:szCs w:val="16"/>
              </w:rPr>
            </w:pPr>
            <w:proofErr w:type="gramStart"/>
            <w:r w:rsidRPr="004027EC">
              <w:rPr>
                <w:rFonts w:ascii="Arial" w:hAnsi="Arial" w:cs="Arial"/>
                <w:bCs/>
                <w:sz w:val="16"/>
                <w:szCs w:val="16"/>
              </w:rPr>
              <w:t>4)</w:t>
            </w:r>
            <w:r w:rsidRPr="004027EC">
              <w:rPr>
                <w:rFonts w:ascii="Arial" w:hAnsi="Arial" w:cs="Arial"/>
                <w:bCs/>
                <w:i/>
                <w:sz w:val="16"/>
                <w:szCs w:val="16"/>
              </w:rPr>
              <w:t xml:space="preserve"> </w:t>
            </w:r>
            <w:r w:rsidRPr="004027EC">
              <w:rPr>
                <w:rFonts w:ascii="Arial" w:hAnsi="Arial" w:cs="Arial"/>
                <w:sz w:val="16"/>
                <w:szCs w:val="16"/>
              </w:rPr>
              <w:t xml:space="preserve">Государство (территория) налогового </w:t>
            </w:r>
            <w:proofErr w:type="spellStart"/>
            <w:r w:rsidRPr="004027EC">
              <w:rPr>
                <w:rFonts w:ascii="Arial" w:hAnsi="Arial" w:cs="Arial"/>
                <w:sz w:val="16"/>
                <w:szCs w:val="16"/>
              </w:rPr>
              <w:t>резидентства</w:t>
            </w:r>
            <w:proofErr w:type="spellEnd"/>
            <w:r w:rsidRPr="004027EC">
              <w:rPr>
                <w:rFonts w:ascii="Arial" w:hAnsi="Arial" w:cs="Arial"/>
                <w:sz w:val="16"/>
                <w:szCs w:val="16"/>
              </w:rPr>
              <w:t xml:space="preserve"> </w:t>
            </w:r>
            <w:r w:rsidRPr="004027EC">
              <w:rPr>
                <w:rFonts w:ascii="Arial" w:hAnsi="Arial" w:cs="Arial"/>
                <w:bCs/>
                <w:sz w:val="16"/>
                <w:szCs w:val="16"/>
              </w:rPr>
              <w:t>и соответствующий TIN (или его аналог):</w:t>
            </w:r>
            <w:proofErr w:type="gramEnd"/>
          </w:p>
          <w:p w:rsidR="0086030B" w:rsidRPr="004027EC" w:rsidRDefault="0086030B" w:rsidP="00611151">
            <w:pPr>
              <w:rPr>
                <w:rFonts w:ascii="Arial" w:hAnsi="Arial" w:cs="Arial"/>
                <w:b/>
                <w:bCs/>
                <w:sz w:val="16"/>
                <w:szCs w:val="16"/>
              </w:rPr>
            </w:pPr>
          </w:p>
          <w:tbl>
            <w:tblPr>
              <w:tblW w:w="92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39"/>
              <w:gridCol w:w="3261"/>
              <w:gridCol w:w="2551"/>
              <w:gridCol w:w="2977"/>
            </w:tblGrid>
            <w:tr w:rsidR="0086030B" w:rsidRPr="004027EC" w:rsidTr="00611151">
              <w:trPr>
                <w:trHeight w:val="417"/>
              </w:trPr>
              <w:tc>
                <w:tcPr>
                  <w:tcW w:w="3700" w:type="dxa"/>
                  <w:gridSpan w:val="2"/>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Государство (территория) </w:t>
                  </w:r>
                  <w:proofErr w:type="gramStart"/>
                  <w:r w:rsidRPr="004027EC">
                    <w:rPr>
                      <w:rFonts w:ascii="Arial" w:hAnsi="Arial" w:cs="Arial"/>
                      <w:sz w:val="16"/>
                      <w:szCs w:val="16"/>
                    </w:rPr>
                    <w:t>налогового</w:t>
                  </w:r>
                  <w:proofErr w:type="gramEnd"/>
                  <w:r w:rsidRPr="004027EC">
                    <w:rPr>
                      <w:rFonts w:ascii="Arial" w:hAnsi="Arial" w:cs="Arial"/>
                      <w:sz w:val="16"/>
                      <w:szCs w:val="16"/>
                    </w:rPr>
                    <w:t xml:space="preserve"> </w:t>
                  </w:r>
                  <w:proofErr w:type="spellStart"/>
                  <w:r w:rsidRPr="004027EC">
                    <w:rPr>
                      <w:rFonts w:ascii="Arial" w:hAnsi="Arial" w:cs="Arial"/>
                      <w:sz w:val="16"/>
                      <w:szCs w:val="16"/>
                    </w:rPr>
                    <w:t>резидентства</w:t>
                  </w:r>
                  <w:proofErr w:type="spellEnd"/>
                </w:p>
              </w:tc>
              <w:tc>
                <w:tcPr>
                  <w:tcW w:w="2551"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TIN</w:t>
                  </w:r>
                  <w:r w:rsidRPr="004027EC">
                    <w:rPr>
                      <w:rStyle w:val="a7"/>
                      <w:rFonts w:ascii="Arial" w:hAnsi="Arial" w:cs="Arial"/>
                      <w:sz w:val="16"/>
                      <w:szCs w:val="16"/>
                    </w:rPr>
                    <w:t xml:space="preserve"> </w:t>
                  </w:r>
                  <w:r w:rsidRPr="004027EC">
                    <w:rPr>
                      <w:rFonts w:ascii="Arial" w:hAnsi="Arial" w:cs="Arial"/>
                      <w:sz w:val="16"/>
                      <w:szCs w:val="16"/>
                    </w:rPr>
                    <w:t xml:space="preserve"> (его аналог)</w:t>
                  </w:r>
                </w:p>
              </w:tc>
              <w:tc>
                <w:tcPr>
                  <w:tcW w:w="2977"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Если TIN не </w:t>
                  </w:r>
                  <w:proofErr w:type="gramStart"/>
                  <w:r w:rsidRPr="004027EC">
                    <w:rPr>
                      <w:rFonts w:ascii="Arial" w:hAnsi="Arial" w:cs="Arial"/>
                      <w:sz w:val="16"/>
                      <w:szCs w:val="16"/>
                    </w:rPr>
                    <w:t>предоставлен</w:t>
                  </w:r>
                  <w:proofErr w:type="gramEnd"/>
                  <w:r w:rsidRPr="004027EC">
                    <w:rPr>
                      <w:rFonts w:ascii="Arial" w:hAnsi="Arial" w:cs="Arial"/>
                      <w:sz w:val="16"/>
                      <w:szCs w:val="16"/>
                    </w:rPr>
                    <w:t>, то укажите причину (A, B или С).</w:t>
                  </w:r>
                </w:p>
              </w:tc>
            </w:tr>
            <w:tr w:rsidR="0086030B" w:rsidRPr="004027EC" w:rsidTr="00611151">
              <w:trPr>
                <w:trHeight w:val="209"/>
              </w:trPr>
              <w:tc>
                <w:tcPr>
                  <w:tcW w:w="439"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a</w:t>
                  </w:r>
                  <w:r w:rsidRPr="004027EC">
                    <w:rPr>
                      <w:rFonts w:ascii="Arial" w:hAnsi="Arial" w:cs="Arial"/>
                      <w:sz w:val="16"/>
                      <w:szCs w:val="16"/>
                    </w:rPr>
                    <w:t>)</w:t>
                  </w:r>
                </w:p>
              </w:tc>
              <w:tc>
                <w:tcPr>
                  <w:tcW w:w="3261"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rPr>
                      <w:rFonts w:ascii="Arial" w:hAnsi="Arial" w:cs="Arial"/>
                      <w:sz w:val="16"/>
                      <w:szCs w:val="16"/>
                    </w:rPr>
                  </w:pPr>
                </w:p>
              </w:tc>
              <w:tc>
                <w:tcPr>
                  <w:tcW w:w="2551"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2977"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trHeight w:val="209"/>
              </w:trPr>
              <w:tc>
                <w:tcPr>
                  <w:tcW w:w="439"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b</w:t>
                  </w:r>
                  <w:r w:rsidRPr="004027EC">
                    <w:rPr>
                      <w:rFonts w:ascii="Arial" w:hAnsi="Arial" w:cs="Arial"/>
                      <w:sz w:val="16"/>
                      <w:szCs w:val="16"/>
                    </w:rPr>
                    <w:t>)</w:t>
                  </w:r>
                </w:p>
              </w:tc>
              <w:tc>
                <w:tcPr>
                  <w:tcW w:w="3261"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jc w:val="both"/>
                    <w:rPr>
                      <w:rFonts w:ascii="Arial" w:hAnsi="Arial" w:cs="Arial"/>
                      <w:sz w:val="16"/>
                      <w:szCs w:val="16"/>
                    </w:rPr>
                  </w:pPr>
                </w:p>
              </w:tc>
              <w:tc>
                <w:tcPr>
                  <w:tcW w:w="2551"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2977"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trHeight w:val="209"/>
              </w:trPr>
              <w:tc>
                <w:tcPr>
                  <w:tcW w:w="439"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c</w:t>
                  </w:r>
                  <w:r w:rsidRPr="004027EC">
                    <w:rPr>
                      <w:rFonts w:ascii="Arial" w:hAnsi="Arial" w:cs="Arial"/>
                      <w:sz w:val="16"/>
                      <w:szCs w:val="16"/>
                    </w:rPr>
                    <w:t>)</w:t>
                  </w:r>
                </w:p>
              </w:tc>
              <w:tc>
                <w:tcPr>
                  <w:tcW w:w="3261"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jc w:val="both"/>
                    <w:rPr>
                      <w:rFonts w:ascii="Arial" w:hAnsi="Arial" w:cs="Arial"/>
                      <w:sz w:val="16"/>
                      <w:szCs w:val="16"/>
                    </w:rPr>
                  </w:pPr>
                </w:p>
              </w:tc>
              <w:tc>
                <w:tcPr>
                  <w:tcW w:w="2551"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2977"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bl>
          <w:p w:rsidR="0086030B" w:rsidRPr="004027EC" w:rsidRDefault="0086030B" w:rsidP="00611151">
            <w:pPr>
              <w:rPr>
                <w:rFonts w:ascii="Arial" w:hAnsi="Arial" w:cs="Arial"/>
                <w:sz w:val="16"/>
                <w:szCs w:val="16"/>
              </w:rPr>
            </w:pPr>
            <w:r w:rsidRPr="004027EC">
              <w:rPr>
                <w:rFonts w:ascii="Arial" w:hAnsi="Arial" w:cs="Arial"/>
                <w:b/>
                <w:bCs/>
                <w:sz w:val="16"/>
                <w:szCs w:val="16"/>
              </w:rPr>
              <w:t>Причина A</w:t>
            </w:r>
            <w:r w:rsidRPr="004027EC">
              <w:rPr>
                <w:rFonts w:ascii="Arial" w:hAnsi="Arial" w:cs="Arial"/>
                <w:sz w:val="16"/>
                <w:szCs w:val="16"/>
              </w:rPr>
              <w:t xml:space="preserve"> – страна/юрисдикция </w:t>
            </w:r>
            <w:proofErr w:type="gramStart"/>
            <w:r w:rsidRPr="004027EC">
              <w:rPr>
                <w:rFonts w:ascii="Arial" w:hAnsi="Arial" w:cs="Arial"/>
                <w:sz w:val="16"/>
                <w:szCs w:val="16"/>
              </w:rPr>
              <w:t>налогового</w:t>
            </w:r>
            <w:proofErr w:type="gramEnd"/>
            <w:r w:rsidRPr="004027EC">
              <w:rPr>
                <w:rFonts w:ascii="Arial" w:hAnsi="Arial" w:cs="Arial"/>
                <w:sz w:val="16"/>
                <w:szCs w:val="16"/>
              </w:rPr>
              <w:t xml:space="preserve"> </w:t>
            </w:r>
            <w:proofErr w:type="spellStart"/>
            <w:r w:rsidRPr="004027EC">
              <w:rPr>
                <w:rFonts w:ascii="Arial" w:hAnsi="Arial" w:cs="Arial"/>
                <w:sz w:val="16"/>
                <w:szCs w:val="16"/>
              </w:rPr>
              <w:t>резидентства</w:t>
            </w:r>
            <w:proofErr w:type="spellEnd"/>
            <w:r w:rsidRPr="004027EC">
              <w:rPr>
                <w:rFonts w:ascii="Arial" w:hAnsi="Arial" w:cs="Arial"/>
                <w:sz w:val="16"/>
                <w:szCs w:val="16"/>
              </w:rPr>
              <w:t xml:space="preserve"> не присваивает TIN.</w:t>
            </w:r>
          </w:p>
          <w:p w:rsidR="0086030B" w:rsidRPr="004027EC" w:rsidRDefault="0086030B" w:rsidP="00611151">
            <w:pPr>
              <w:rPr>
                <w:rFonts w:ascii="Arial" w:hAnsi="Arial" w:cs="Arial"/>
                <w:sz w:val="16"/>
                <w:szCs w:val="16"/>
              </w:rPr>
            </w:pPr>
            <w:r w:rsidRPr="004027EC">
              <w:rPr>
                <w:rFonts w:ascii="Arial" w:hAnsi="Arial" w:cs="Arial"/>
                <w:b/>
                <w:bCs/>
                <w:sz w:val="16"/>
                <w:szCs w:val="16"/>
              </w:rPr>
              <w:t>Причина B</w:t>
            </w:r>
            <w:r w:rsidRPr="004027EC">
              <w:rPr>
                <w:rFonts w:ascii="Arial" w:hAnsi="Arial" w:cs="Arial"/>
                <w:sz w:val="16"/>
                <w:szCs w:val="16"/>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w:t>
            </w: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r w:rsidRPr="004027EC">
              <w:rPr>
                <w:rFonts w:ascii="Arial" w:hAnsi="Arial" w:cs="Arial"/>
                <w:sz w:val="16"/>
                <w:szCs w:val="16"/>
              </w:rPr>
              <w:t>___________________________________________________________________________).</w:t>
            </w:r>
          </w:p>
          <w:p w:rsidR="0086030B" w:rsidRPr="004027EC" w:rsidRDefault="0086030B" w:rsidP="00611151">
            <w:pPr>
              <w:rPr>
                <w:rFonts w:ascii="Arial" w:hAnsi="Arial" w:cs="Arial"/>
                <w:i/>
                <w:sz w:val="16"/>
                <w:szCs w:val="16"/>
              </w:rPr>
            </w:pPr>
            <w:r w:rsidRPr="004027EC">
              <w:rPr>
                <w:rFonts w:ascii="Arial" w:hAnsi="Arial" w:cs="Arial"/>
                <w:b/>
                <w:bCs/>
                <w:sz w:val="16"/>
                <w:szCs w:val="16"/>
              </w:rPr>
              <w:t>Причина</w:t>
            </w:r>
            <w:proofErr w:type="gramStart"/>
            <w:r w:rsidRPr="004027EC">
              <w:rPr>
                <w:rFonts w:ascii="Arial" w:hAnsi="Arial" w:cs="Arial"/>
                <w:b/>
                <w:bCs/>
                <w:sz w:val="16"/>
                <w:szCs w:val="16"/>
              </w:rPr>
              <w:t xml:space="preserve"> С</w:t>
            </w:r>
            <w:proofErr w:type="gramEnd"/>
            <w:r w:rsidRPr="004027EC">
              <w:rPr>
                <w:rFonts w:ascii="Arial" w:hAnsi="Arial" w:cs="Arial"/>
                <w:sz w:val="16"/>
                <w:szCs w:val="16"/>
              </w:rPr>
              <w:t xml:space="preserve"> – предоставление TIN необязательно (если право Вашей юрисдикции не содержит требования о сборе данных о TIN).</w:t>
            </w:r>
          </w:p>
        </w:tc>
      </w:tr>
      <w:tr w:rsidR="0086030B" w:rsidRPr="004027EC" w:rsidTr="00611151">
        <w:trPr>
          <w:cantSplit/>
          <w:trHeight w:val="339"/>
          <w:tblCellSpacing w:w="28" w:type="dxa"/>
        </w:trPr>
        <w:tc>
          <w:tcPr>
            <w:tcW w:w="9669" w:type="dxa"/>
            <w:gridSpan w:val="7"/>
            <w:vAlign w:val="center"/>
          </w:tcPr>
          <w:p w:rsidR="0086030B" w:rsidRPr="004027EC" w:rsidRDefault="0086030B" w:rsidP="00611151">
            <w:pPr>
              <w:pStyle w:val="31"/>
              <w:rPr>
                <w:b/>
                <w:sz w:val="16"/>
                <w:szCs w:val="16"/>
              </w:rPr>
            </w:pPr>
            <w:r w:rsidRPr="004027EC">
              <w:rPr>
                <w:b/>
                <w:iCs w:val="0"/>
                <w:sz w:val="16"/>
                <w:szCs w:val="16"/>
              </w:rPr>
              <w:t>3.2. Сведения о выгодоприобретателе – юридическом лице или</w:t>
            </w:r>
            <w:r w:rsidRPr="004027EC">
              <w:rPr>
                <w:b/>
                <w:sz w:val="16"/>
                <w:szCs w:val="16"/>
              </w:rPr>
              <w:t xml:space="preserve"> структуре без образования юридического лица (далее – организация-выгодоприобретатель) – налоговом резиденте иностранного государства (территории)</w:t>
            </w:r>
          </w:p>
          <w:p w:rsidR="0086030B" w:rsidRPr="004027EC" w:rsidRDefault="00AC15B2" w:rsidP="00AC15B2">
            <w:pPr>
              <w:pStyle w:val="31"/>
              <w:rPr>
                <w:i/>
                <w:sz w:val="16"/>
                <w:szCs w:val="16"/>
              </w:rPr>
            </w:pPr>
            <w:r w:rsidRPr="008F2B00">
              <w:rPr>
                <w:i/>
                <w:iCs w:val="0"/>
                <w:sz w:val="16"/>
                <w:szCs w:val="16"/>
              </w:rPr>
              <w:t>З</w:t>
            </w:r>
            <w:r w:rsidR="0086030B" w:rsidRPr="008F2B00">
              <w:rPr>
                <w:i/>
                <w:iCs w:val="0"/>
                <w:sz w:val="16"/>
                <w:szCs w:val="16"/>
              </w:rPr>
              <w:t>аполняется только клиентами, у которых есть выгодоприобретатель – юридическое лицо</w:t>
            </w:r>
            <w:r w:rsidR="008F2B00" w:rsidRPr="008F2B00">
              <w:rPr>
                <w:i/>
                <w:sz w:val="16"/>
                <w:szCs w:val="16"/>
              </w:rPr>
              <w:t>, и</w:t>
            </w:r>
            <w:r w:rsidRPr="008F2B00">
              <w:rPr>
                <w:i/>
                <w:sz w:val="16"/>
                <w:szCs w:val="16"/>
              </w:rPr>
              <w:t xml:space="preserve"> которы</w:t>
            </w:r>
            <w:r w:rsidRPr="001473ED">
              <w:rPr>
                <w:i/>
                <w:sz w:val="16"/>
                <w:szCs w:val="16"/>
              </w:rPr>
              <w:t>й</w:t>
            </w:r>
            <w:r w:rsidR="0086030B" w:rsidRPr="008F2B00">
              <w:rPr>
                <w:i/>
                <w:sz w:val="16"/>
                <w:szCs w:val="16"/>
              </w:rPr>
              <w:t xml:space="preserve"> является налоговым резидентом иностранного государства (территории)»</w:t>
            </w:r>
            <w:r w:rsidR="0086030B" w:rsidRPr="008F2B00">
              <w:rPr>
                <w:i/>
                <w:iCs w:val="0"/>
                <w:sz w:val="16"/>
                <w:szCs w:val="16"/>
              </w:rPr>
              <w:t xml:space="preserve"> </w:t>
            </w:r>
          </w:p>
        </w:tc>
      </w:tr>
      <w:tr w:rsidR="0086030B" w:rsidRPr="004027EC" w:rsidTr="00611151">
        <w:trPr>
          <w:cantSplit/>
          <w:trHeight w:val="3184"/>
          <w:tblCellSpacing w:w="28" w:type="dxa"/>
        </w:trPr>
        <w:tc>
          <w:tcPr>
            <w:tcW w:w="9669" w:type="dxa"/>
            <w:gridSpan w:val="7"/>
            <w:vAlign w:val="center"/>
          </w:tcPr>
          <w:tbl>
            <w:tblPr>
              <w:tblW w:w="9214" w:type="dxa"/>
              <w:tblCellSpacing w:w="28" w:type="dxa"/>
              <w:tblInd w:w="14"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72"/>
              <w:gridCol w:w="1947"/>
              <w:gridCol w:w="2159"/>
              <w:gridCol w:w="2519"/>
              <w:gridCol w:w="2017"/>
            </w:tblGrid>
            <w:tr w:rsidR="0086030B" w:rsidRPr="004027EC" w:rsidTr="00611151">
              <w:trPr>
                <w:cantSplit/>
                <w:trHeight w:val="484"/>
                <w:tblCellSpacing w:w="28" w:type="dxa"/>
              </w:trPr>
              <w:tc>
                <w:tcPr>
                  <w:tcW w:w="4594" w:type="dxa"/>
                  <w:gridSpan w:val="3"/>
                  <w:vAlign w:val="center"/>
                </w:tcPr>
                <w:p w:rsidR="0086030B" w:rsidRPr="004027EC" w:rsidRDefault="0086030B" w:rsidP="00611151">
                  <w:pPr>
                    <w:pStyle w:val="31"/>
                    <w:ind w:hanging="90"/>
                    <w:rPr>
                      <w:sz w:val="16"/>
                      <w:szCs w:val="16"/>
                    </w:rPr>
                  </w:pPr>
                  <w:r w:rsidRPr="004027EC">
                    <w:rPr>
                      <w:iCs w:val="0"/>
                      <w:sz w:val="16"/>
                      <w:szCs w:val="16"/>
                    </w:rPr>
                    <w:lastRenderedPageBreak/>
                    <w:t xml:space="preserve">  1) Наименование организации-выгодоприобретателя</w:t>
                  </w:r>
                </w:p>
              </w:tc>
              <w:tc>
                <w:tcPr>
                  <w:tcW w:w="4452" w:type="dxa"/>
                  <w:gridSpan w:val="2"/>
                </w:tcPr>
                <w:p w:rsidR="0086030B" w:rsidRPr="004027EC" w:rsidRDefault="0086030B" w:rsidP="00611151">
                  <w:pPr>
                    <w:pStyle w:val="31"/>
                    <w:rPr>
                      <w:iCs w:val="0"/>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484"/>
                <w:tblCellSpacing w:w="28" w:type="dxa"/>
              </w:trPr>
              <w:tc>
                <w:tcPr>
                  <w:tcW w:w="9102" w:type="dxa"/>
                  <w:gridSpan w:val="5"/>
                  <w:vAlign w:val="center"/>
                </w:tcPr>
                <w:p w:rsidR="0086030B" w:rsidRPr="004027EC" w:rsidRDefault="0086030B" w:rsidP="00611151">
                  <w:pPr>
                    <w:pStyle w:val="31"/>
                    <w:rPr>
                      <w:iCs w:val="0"/>
                      <w:sz w:val="16"/>
                      <w:szCs w:val="16"/>
                    </w:rPr>
                  </w:pPr>
                  <w:r w:rsidRPr="004027EC">
                    <w:rPr>
                      <w:iCs w:val="0"/>
                      <w:sz w:val="16"/>
                      <w:szCs w:val="16"/>
                    </w:rPr>
                    <w:t>2) Укажите вид организации-выгодоприобретателя:</w:t>
                  </w:r>
                </w:p>
              </w:tc>
            </w:tr>
            <w:tr w:rsidR="0086030B" w:rsidRPr="004027EC" w:rsidTr="00611151">
              <w:trPr>
                <w:cantSplit/>
                <w:trHeight w:val="484"/>
                <w:tblCellSpacing w:w="28" w:type="dxa"/>
              </w:trPr>
              <w:tc>
                <w:tcPr>
                  <w:tcW w:w="488" w:type="dxa"/>
                  <w:vAlign w:val="center"/>
                </w:tcPr>
                <w:p w:rsidR="0086030B" w:rsidRPr="004027EC" w:rsidRDefault="0086030B" w:rsidP="00611151">
                  <w:pPr>
                    <w:ind w:right="-95"/>
                    <w:rPr>
                      <w:rFonts w:ascii="Arial" w:hAnsi="Arial" w:cs="Arial"/>
                      <w:noProof/>
                      <w:spacing w:val="-4"/>
                      <w:sz w:val="16"/>
                      <w:szCs w:val="16"/>
                      <w:bdr w:val="single" w:sz="4" w:space="0" w:color="808080"/>
                    </w:rPr>
                  </w:pPr>
                  <w:r w:rsidRPr="004027EC">
                    <w:rPr>
                      <w:rFonts w:ascii="Arial" w:hAnsi="Arial" w:cs="Arial"/>
                      <w:noProof/>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noProof/>
                      <w:spacing w:val="-4"/>
                      <w:sz w:val="16"/>
                      <w:szCs w:val="16"/>
                      <w:bdr w:val="single" w:sz="4" w:space="0" w:color="808080"/>
                    </w:rPr>
                    <w:instrText xml:space="preserve"> FORMTEXT </w:instrText>
                  </w:r>
                  <w:r w:rsidRPr="004027EC">
                    <w:rPr>
                      <w:rFonts w:ascii="Arial" w:hAnsi="Arial" w:cs="Arial"/>
                      <w:noProof/>
                      <w:spacing w:val="-4"/>
                      <w:sz w:val="16"/>
                      <w:szCs w:val="16"/>
                      <w:bdr w:val="single" w:sz="4" w:space="0" w:color="808080"/>
                    </w:rPr>
                  </w:r>
                  <w:r w:rsidRPr="004027EC">
                    <w:rPr>
                      <w:rFonts w:ascii="Arial" w:hAnsi="Arial" w:cs="Arial"/>
                      <w:noProof/>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z w:val="16"/>
                      <w:szCs w:val="16"/>
                    </w:rPr>
                  </w:pPr>
                  <w:r w:rsidRPr="004027EC">
                    <w:rPr>
                      <w:sz w:val="16"/>
                      <w:szCs w:val="16"/>
                    </w:rPr>
                    <w:t>2.1) организация, акции которой обращаются на организованных торгах в Российской Федерации или на иностранной бирже;</w:t>
                  </w:r>
                </w:p>
              </w:tc>
            </w:tr>
            <w:tr w:rsidR="0086030B" w:rsidRPr="004027EC" w:rsidTr="00611151">
              <w:trPr>
                <w:cantSplit/>
                <w:trHeight w:val="484"/>
                <w:tblCellSpacing w:w="28" w:type="dxa"/>
              </w:trPr>
              <w:tc>
                <w:tcPr>
                  <w:tcW w:w="488" w:type="dxa"/>
                  <w:vAlign w:val="center"/>
                </w:tcPr>
                <w:p w:rsidR="0086030B" w:rsidRPr="004027EC" w:rsidRDefault="0086030B"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z w:val="16"/>
                      <w:szCs w:val="16"/>
                    </w:rPr>
                  </w:pPr>
                  <w:proofErr w:type="gramStart"/>
                  <w:r w:rsidRPr="004027EC">
                    <w:rPr>
                      <w:spacing w:val="20"/>
                      <w:sz w:val="16"/>
                      <w:szCs w:val="16"/>
                    </w:rPr>
                    <w:t>2.2)</w:t>
                  </w:r>
                  <w:r w:rsidRPr="004027EC">
                    <w:rPr>
                      <w:sz w:val="16"/>
                      <w:szCs w:val="16"/>
                    </w:rPr>
                    <w:t>организация, которая прямо или косвенно контролируется организацией, указанной в подпункте 2.1) настоящего пункта, либо сама контролирует такую организацию;</w:t>
                  </w:r>
                  <w:proofErr w:type="gramEnd"/>
                </w:p>
              </w:tc>
            </w:tr>
            <w:tr w:rsidR="0086030B" w:rsidRPr="004027EC" w:rsidTr="00611151">
              <w:trPr>
                <w:cantSplit/>
                <w:trHeight w:val="484"/>
                <w:tblCellSpacing w:w="28" w:type="dxa"/>
              </w:trPr>
              <w:tc>
                <w:tcPr>
                  <w:tcW w:w="488" w:type="dxa"/>
                  <w:vAlign w:val="center"/>
                </w:tcPr>
                <w:p w:rsidR="0086030B" w:rsidRPr="004027EC" w:rsidRDefault="0086030B"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pacing w:val="20"/>
                      <w:sz w:val="16"/>
                      <w:szCs w:val="16"/>
                    </w:rPr>
                  </w:pPr>
                  <w:proofErr w:type="gramStart"/>
                  <w:r w:rsidRPr="004027EC">
                    <w:rPr>
                      <w:sz w:val="16"/>
                      <w:szCs w:val="16"/>
                    </w:rPr>
                    <w:t>2.3) 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2.1) настоящего пункта;</w:t>
                  </w:r>
                  <w:proofErr w:type="gramEnd"/>
                </w:p>
              </w:tc>
            </w:tr>
            <w:tr w:rsidR="0086030B" w:rsidRPr="004027EC" w:rsidTr="00611151">
              <w:trPr>
                <w:cantSplit/>
                <w:trHeight w:val="484"/>
                <w:tblCellSpacing w:w="28" w:type="dxa"/>
              </w:trPr>
              <w:tc>
                <w:tcPr>
                  <w:tcW w:w="488" w:type="dxa"/>
                  <w:vAlign w:val="center"/>
                </w:tcPr>
                <w:p w:rsidR="0086030B" w:rsidRPr="004027EC" w:rsidRDefault="0086030B"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z w:val="16"/>
                      <w:szCs w:val="16"/>
                    </w:rPr>
                  </w:pPr>
                  <w:r w:rsidRPr="004027EC">
                    <w:rPr>
                      <w:sz w:val="16"/>
                      <w:szCs w:val="16"/>
                    </w:rPr>
                    <w:t>2.4) 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86030B" w:rsidRPr="004027EC" w:rsidTr="00611151">
              <w:trPr>
                <w:cantSplit/>
                <w:trHeight w:val="484"/>
                <w:tblCellSpacing w:w="28" w:type="dxa"/>
              </w:trPr>
              <w:tc>
                <w:tcPr>
                  <w:tcW w:w="488" w:type="dxa"/>
                  <w:vAlign w:val="center"/>
                </w:tcPr>
                <w:p w:rsidR="0086030B" w:rsidRPr="004027EC" w:rsidRDefault="0086030B"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z w:val="16"/>
                      <w:szCs w:val="16"/>
                    </w:rPr>
                  </w:pPr>
                  <w:proofErr w:type="gramStart"/>
                  <w:r w:rsidRPr="004027EC">
                    <w:rPr>
                      <w:sz w:val="16"/>
                      <w:szCs w:val="16"/>
                    </w:rPr>
                    <w:t>2.5) 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r w:rsidR="0086030B" w:rsidRPr="004027EC" w:rsidTr="00611151">
              <w:trPr>
                <w:cantSplit/>
                <w:trHeight w:val="484"/>
                <w:tblCellSpacing w:w="28" w:type="dxa"/>
              </w:trPr>
              <w:tc>
                <w:tcPr>
                  <w:tcW w:w="488" w:type="dxa"/>
                  <w:vAlign w:val="center"/>
                </w:tcPr>
                <w:p w:rsidR="0086030B" w:rsidRPr="004027EC" w:rsidRDefault="0086030B" w:rsidP="00611151">
                  <w:pPr>
                    <w:rPr>
                      <w:rFonts w:ascii="Arial" w:hAnsi="Arial" w:cs="Arial"/>
                      <w:spacing w:val="-4"/>
                      <w:sz w:val="16"/>
                      <w:szCs w:val="16"/>
                      <w:bdr w:val="single" w:sz="4" w:space="0" w:color="808080"/>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z w:val="16"/>
                      <w:szCs w:val="16"/>
                    </w:rPr>
                  </w:pPr>
                  <w:r w:rsidRPr="004027EC">
                    <w:rPr>
                      <w:sz w:val="16"/>
                      <w:szCs w:val="16"/>
                    </w:rPr>
                    <w:t>2.6) прочее.</w:t>
                  </w:r>
                </w:p>
              </w:tc>
            </w:tr>
            <w:tr w:rsidR="0086030B" w:rsidRPr="004027EC" w:rsidTr="00611151">
              <w:trPr>
                <w:cantSplit/>
                <w:trHeight w:val="484"/>
                <w:tblCellSpacing w:w="28" w:type="dxa"/>
              </w:trPr>
              <w:tc>
                <w:tcPr>
                  <w:tcW w:w="9102" w:type="dxa"/>
                  <w:gridSpan w:val="5"/>
                  <w:vAlign w:val="center"/>
                </w:tcPr>
                <w:p w:rsidR="0086030B" w:rsidRPr="004027EC" w:rsidRDefault="0086030B" w:rsidP="00611151">
                  <w:pPr>
                    <w:pStyle w:val="31"/>
                    <w:rPr>
                      <w:sz w:val="16"/>
                      <w:szCs w:val="16"/>
                    </w:rPr>
                  </w:pPr>
                  <w:proofErr w:type="gramStart"/>
                  <w:r w:rsidRPr="004027EC">
                    <w:rPr>
                      <w:sz w:val="16"/>
                      <w:szCs w:val="16"/>
                    </w:rPr>
                    <w:t>В случае выбора вариантов  2.1) - 2.5) перейдите к заполнению Части 4 формы.</w:t>
                  </w:r>
                  <w:proofErr w:type="gramEnd"/>
                </w:p>
              </w:tc>
            </w:tr>
            <w:tr w:rsidR="0086030B" w:rsidRPr="004027EC" w:rsidTr="00611151">
              <w:trPr>
                <w:cantSplit/>
                <w:trHeight w:val="340"/>
                <w:tblCellSpacing w:w="28" w:type="dxa"/>
              </w:trPr>
              <w:tc>
                <w:tcPr>
                  <w:tcW w:w="2435" w:type="dxa"/>
                  <w:gridSpan w:val="2"/>
                  <w:vMerge w:val="restart"/>
                  <w:vAlign w:val="center"/>
                </w:tcPr>
                <w:p w:rsidR="0086030B" w:rsidRPr="004027EC" w:rsidRDefault="0086030B" w:rsidP="00611151">
                  <w:pPr>
                    <w:pStyle w:val="31"/>
                    <w:rPr>
                      <w:iCs w:val="0"/>
                      <w:sz w:val="16"/>
                      <w:szCs w:val="16"/>
                    </w:rPr>
                  </w:pPr>
                  <w:r w:rsidRPr="004027EC">
                    <w:rPr>
                      <w:iCs w:val="0"/>
                      <w:sz w:val="16"/>
                      <w:szCs w:val="16"/>
                    </w:rPr>
                    <w:t xml:space="preserve">3) Государство (территория) </w:t>
                  </w:r>
                  <w:proofErr w:type="gramStart"/>
                  <w:r w:rsidRPr="004027EC">
                    <w:rPr>
                      <w:iCs w:val="0"/>
                      <w:sz w:val="16"/>
                      <w:szCs w:val="16"/>
                    </w:rPr>
                    <w:t>налогового</w:t>
                  </w:r>
                  <w:proofErr w:type="gramEnd"/>
                  <w:r w:rsidRPr="004027EC">
                    <w:rPr>
                      <w:iCs w:val="0"/>
                      <w:sz w:val="16"/>
                      <w:szCs w:val="16"/>
                    </w:rPr>
                    <w:t xml:space="preserve"> </w:t>
                  </w:r>
                  <w:proofErr w:type="spellStart"/>
                  <w:r w:rsidRPr="004027EC">
                    <w:rPr>
                      <w:iCs w:val="0"/>
                      <w:sz w:val="16"/>
                      <w:szCs w:val="16"/>
                    </w:rPr>
                    <w:t>резидентства</w:t>
                  </w:r>
                  <w:proofErr w:type="spellEnd"/>
                  <w:r w:rsidRPr="004027EC">
                    <w:rPr>
                      <w:iCs w:val="0"/>
                      <w:sz w:val="16"/>
                      <w:szCs w:val="16"/>
                    </w:rPr>
                    <w:t xml:space="preserve"> организации-выгодоприобретателя</w:t>
                  </w:r>
                </w:p>
              </w:tc>
              <w:tc>
                <w:tcPr>
                  <w:tcW w:w="2103" w:type="dxa"/>
                  <w:vAlign w:val="center"/>
                </w:tcPr>
                <w:p w:rsidR="0086030B" w:rsidRPr="004027EC" w:rsidRDefault="0086030B" w:rsidP="00611151">
                  <w:pPr>
                    <w:pStyle w:val="31"/>
                    <w:rPr>
                      <w:sz w:val="16"/>
                      <w:szCs w:val="16"/>
                    </w:rPr>
                  </w:pPr>
                  <w:r w:rsidRPr="004027EC">
                    <w:rPr>
                      <w:sz w:val="16"/>
                      <w:szCs w:val="16"/>
                      <w:lang w:val="en-US"/>
                    </w:rPr>
                    <w:t>a</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2463" w:type="dxa"/>
                  <w:vMerge w:val="restart"/>
                </w:tcPr>
                <w:p w:rsidR="0086030B" w:rsidRPr="004027EC" w:rsidRDefault="0086030B" w:rsidP="00611151">
                  <w:pPr>
                    <w:pStyle w:val="31"/>
                    <w:rPr>
                      <w:iCs w:val="0"/>
                      <w:sz w:val="16"/>
                      <w:szCs w:val="16"/>
                    </w:rPr>
                  </w:pPr>
                </w:p>
                <w:p w:rsidR="0086030B" w:rsidRPr="004027EC" w:rsidRDefault="0086030B" w:rsidP="00611151">
                  <w:pPr>
                    <w:pStyle w:val="31"/>
                    <w:rPr>
                      <w:sz w:val="16"/>
                      <w:szCs w:val="16"/>
                    </w:rPr>
                  </w:pPr>
                  <w:r w:rsidRPr="004027EC">
                    <w:rPr>
                      <w:iCs w:val="0"/>
                      <w:sz w:val="16"/>
                      <w:szCs w:val="16"/>
                    </w:rPr>
                    <w:t>4) Иностранный идентификационный номер налогоплательщика (его аналог): TIN/</w:t>
                  </w:r>
                  <w:r w:rsidRPr="004027EC">
                    <w:rPr>
                      <w:sz w:val="16"/>
                      <w:szCs w:val="16"/>
                    </w:rPr>
                    <w:t>КИО</w:t>
                  </w:r>
                </w:p>
              </w:tc>
              <w:tc>
                <w:tcPr>
                  <w:tcW w:w="1933" w:type="dxa"/>
                  <w:vAlign w:val="center"/>
                </w:tcPr>
                <w:p w:rsidR="0086030B" w:rsidRPr="004027EC" w:rsidRDefault="0086030B" w:rsidP="00611151">
                  <w:pPr>
                    <w:pStyle w:val="31"/>
                    <w:rPr>
                      <w:sz w:val="16"/>
                      <w:szCs w:val="16"/>
                    </w:rPr>
                  </w:pPr>
                  <w:r w:rsidRPr="004027EC">
                    <w:rPr>
                      <w:sz w:val="16"/>
                      <w:szCs w:val="16"/>
                      <w:lang w:val="en-US"/>
                    </w:rPr>
                    <w:t>a</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2103" w:type="dxa"/>
                  <w:vAlign w:val="center"/>
                </w:tcPr>
                <w:p w:rsidR="0086030B" w:rsidRPr="004027EC" w:rsidRDefault="0086030B" w:rsidP="00611151">
                  <w:pPr>
                    <w:pStyle w:val="31"/>
                    <w:rPr>
                      <w:sz w:val="16"/>
                      <w:szCs w:val="16"/>
                    </w:rPr>
                  </w:pPr>
                  <w:r w:rsidRPr="004027EC">
                    <w:rPr>
                      <w:sz w:val="16"/>
                      <w:szCs w:val="16"/>
                      <w:lang w:val="en-US"/>
                    </w:rPr>
                    <w:t>b</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2463" w:type="dxa"/>
                  <w:vMerge/>
                </w:tcPr>
                <w:p w:rsidR="0086030B" w:rsidRPr="004027EC" w:rsidRDefault="0086030B" w:rsidP="00611151">
                  <w:pPr>
                    <w:pStyle w:val="31"/>
                    <w:rPr>
                      <w:sz w:val="16"/>
                      <w:szCs w:val="16"/>
                    </w:rPr>
                  </w:pPr>
                </w:p>
              </w:tc>
              <w:tc>
                <w:tcPr>
                  <w:tcW w:w="1933" w:type="dxa"/>
                  <w:vAlign w:val="center"/>
                </w:tcPr>
                <w:p w:rsidR="0086030B" w:rsidRPr="004027EC" w:rsidRDefault="0086030B" w:rsidP="00611151">
                  <w:pPr>
                    <w:pStyle w:val="31"/>
                    <w:rPr>
                      <w:sz w:val="16"/>
                      <w:szCs w:val="16"/>
                    </w:rPr>
                  </w:pPr>
                  <w:r w:rsidRPr="004027EC">
                    <w:rPr>
                      <w:sz w:val="16"/>
                      <w:szCs w:val="16"/>
                      <w:lang w:val="en-US"/>
                    </w:rPr>
                    <w:t>b</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2103" w:type="dxa"/>
                  <w:vAlign w:val="center"/>
                </w:tcPr>
                <w:p w:rsidR="0086030B" w:rsidRPr="004027EC" w:rsidRDefault="0086030B" w:rsidP="00611151">
                  <w:pPr>
                    <w:pStyle w:val="31"/>
                    <w:rPr>
                      <w:sz w:val="16"/>
                      <w:szCs w:val="16"/>
                    </w:rPr>
                  </w:pPr>
                  <w:r w:rsidRPr="004027EC">
                    <w:rPr>
                      <w:sz w:val="16"/>
                      <w:szCs w:val="16"/>
                      <w:lang w:val="en-US"/>
                    </w:rPr>
                    <w:t>c</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2463" w:type="dxa"/>
                  <w:vMerge/>
                </w:tcPr>
                <w:p w:rsidR="0086030B" w:rsidRPr="004027EC" w:rsidRDefault="0086030B" w:rsidP="00611151">
                  <w:pPr>
                    <w:pStyle w:val="31"/>
                    <w:rPr>
                      <w:sz w:val="16"/>
                      <w:szCs w:val="16"/>
                    </w:rPr>
                  </w:pPr>
                </w:p>
              </w:tc>
              <w:tc>
                <w:tcPr>
                  <w:tcW w:w="1933" w:type="dxa"/>
                  <w:vAlign w:val="center"/>
                </w:tcPr>
                <w:p w:rsidR="0086030B" w:rsidRPr="004027EC" w:rsidRDefault="0086030B" w:rsidP="00611151">
                  <w:pPr>
                    <w:pStyle w:val="31"/>
                    <w:rPr>
                      <w:sz w:val="16"/>
                      <w:szCs w:val="16"/>
                    </w:rPr>
                  </w:pPr>
                  <w:r w:rsidRPr="004027EC">
                    <w:rPr>
                      <w:sz w:val="16"/>
                      <w:szCs w:val="16"/>
                      <w:lang w:val="en-US"/>
                    </w:rPr>
                    <w:t>c</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restart"/>
                  <w:vAlign w:val="center"/>
                </w:tcPr>
                <w:p w:rsidR="0086030B" w:rsidRPr="004027EC" w:rsidRDefault="0086030B" w:rsidP="00611151">
                  <w:pPr>
                    <w:pStyle w:val="31"/>
                    <w:ind w:left="52"/>
                    <w:rPr>
                      <w:iCs w:val="0"/>
                      <w:sz w:val="16"/>
                      <w:szCs w:val="16"/>
                    </w:rPr>
                  </w:pPr>
                  <w:r w:rsidRPr="004027EC">
                    <w:rPr>
                      <w:iCs w:val="0"/>
                      <w:sz w:val="16"/>
                      <w:szCs w:val="16"/>
                    </w:rPr>
                    <w:t>5) Адрес в стране регистрации</w:t>
                  </w:r>
                </w:p>
              </w:tc>
              <w:tc>
                <w:tcPr>
                  <w:tcW w:w="6611" w:type="dxa"/>
                  <w:gridSpan w:val="3"/>
                  <w:vAlign w:val="center"/>
                </w:tcPr>
                <w:p w:rsidR="0086030B" w:rsidRPr="004027EC" w:rsidRDefault="0086030B" w:rsidP="00611151">
                  <w:pPr>
                    <w:pStyle w:val="31"/>
                    <w:rPr>
                      <w:sz w:val="16"/>
                      <w:szCs w:val="16"/>
                    </w:rPr>
                  </w:pPr>
                  <w:r w:rsidRPr="004027EC">
                    <w:rPr>
                      <w:sz w:val="16"/>
                      <w:szCs w:val="16"/>
                      <w:lang w:val="en-US"/>
                    </w:rPr>
                    <w:t>a</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6611" w:type="dxa"/>
                  <w:gridSpan w:val="3"/>
                  <w:vAlign w:val="center"/>
                </w:tcPr>
                <w:p w:rsidR="0086030B" w:rsidRPr="004027EC" w:rsidRDefault="0086030B" w:rsidP="00611151">
                  <w:pPr>
                    <w:pStyle w:val="31"/>
                    <w:rPr>
                      <w:sz w:val="16"/>
                      <w:szCs w:val="16"/>
                    </w:rPr>
                  </w:pPr>
                  <w:r w:rsidRPr="004027EC">
                    <w:rPr>
                      <w:sz w:val="16"/>
                      <w:szCs w:val="16"/>
                      <w:lang w:val="en-US"/>
                    </w:rPr>
                    <w:t>b</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6611" w:type="dxa"/>
                  <w:gridSpan w:val="3"/>
                  <w:vAlign w:val="center"/>
                </w:tcPr>
                <w:p w:rsidR="0086030B" w:rsidRPr="004027EC" w:rsidRDefault="0086030B" w:rsidP="00611151">
                  <w:pPr>
                    <w:pStyle w:val="31"/>
                    <w:rPr>
                      <w:sz w:val="16"/>
                      <w:szCs w:val="16"/>
                    </w:rPr>
                  </w:pPr>
                  <w:r w:rsidRPr="004027EC">
                    <w:rPr>
                      <w:sz w:val="16"/>
                      <w:szCs w:val="16"/>
                      <w:lang w:val="en-US"/>
                    </w:rPr>
                    <w:t>c</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bl>
          <w:p w:rsidR="0086030B" w:rsidRPr="004027EC" w:rsidRDefault="0086030B" w:rsidP="00611151">
            <w:pPr>
              <w:pStyle w:val="31"/>
              <w:ind w:hanging="90"/>
              <w:rPr>
                <w:iCs w:val="0"/>
                <w:sz w:val="16"/>
                <w:szCs w:val="16"/>
              </w:rPr>
            </w:pPr>
          </w:p>
        </w:tc>
      </w:tr>
      <w:tr w:rsidR="0086030B" w:rsidRPr="004027EC" w:rsidTr="00611151">
        <w:trPr>
          <w:cantSplit/>
          <w:trHeight w:val="976"/>
          <w:tblCellSpacing w:w="28" w:type="dxa"/>
        </w:trPr>
        <w:tc>
          <w:tcPr>
            <w:tcW w:w="9669" w:type="dxa"/>
            <w:gridSpan w:val="7"/>
            <w:vAlign w:val="center"/>
          </w:tcPr>
          <w:p w:rsidR="0086030B" w:rsidRPr="004027EC" w:rsidRDefault="0086030B" w:rsidP="00611151">
            <w:pPr>
              <w:pStyle w:val="31"/>
              <w:rPr>
                <w:b/>
                <w:sz w:val="16"/>
                <w:szCs w:val="16"/>
              </w:rPr>
            </w:pPr>
            <w:r w:rsidRPr="004027EC">
              <w:rPr>
                <w:b/>
                <w:iCs w:val="0"/>
                <w:sz w:val="16"/>
                <w:szCs w:val="16"/>
              </w:rPr>
              <w:t>3.3. Сведения о выгодоприобретателе – «пассивной» организации (</w:t>
            </w:r>
            <w:r w:rsidRPr="004027EC">
              <w:rPr>
                <w:b/>
                <w:sz w:val="16"/>
                <w:szCs w:val="16"/>
              </w:rPr>
              <w:t>структуры без образования юридического лица) (далее – организация-выгодоприобретатель)</w:t>
            </w:r>
          </w:p>
          <w:p w:rsidR="0086030B" w:rsidRPr="001473ED" w:rsidRDefault="008F2B00" w:rsidP="008F2B00">
            <w:pPr>
              <w:pStyle w:val="31"/>
              <w:rPr>
                <w:sz w:val="16"/>
                <w:szCs w:val="16"/>
              </w:rPr>
            </w:pPr>
            <w:r w:rsidRPr="001473ED">
              <w:rPr>
                <w:iCs w:val="0"/>
                <w:sz w:val="16"/>
                <w:szCs w:val="16"/>
              </w:rPr>
              <w:t>З</w:t>
            </w:r>
            <w:r w:rsidR="0086030B" w:rsidRPr="001473ED">
              <w:rPr>
                <w:iCs w:val="0"/>
                <w:sz w:val="16"/>
                <w:szCs w:val="16"/>
              </w:rPr>
              <w:t xml:space="preserve">аполняется только клиентами, </w:t>
            </w:r>
            <w:r w:rsidRPr="001473ED">
              <w:rPr>
                <w:iCs w:val="0"/>
                <w:sz w:val="16"/>
                <w:szCs w:val="16"/>
              </w:rPr>
              <w:t>у которых выгодоприобретатель – юридическое лицо</w:t>
            </w:r>
            <w:r w:rsidRPr="001473ED">
              <w:rPr>
                <w:sz w:val="16"/>
                <w:szCs w:val="16"/>
              </w:rPr>
              <w:t xml:space="preserve">, являющееся налоговым резидентом иностранного государства (территории)», </w:t>
            </w:r>
            <w:r w:rsidRPr="008F2B00">
              <w:rPr>
                <w:sz w:val="16"/>
                <w:szCs w:val="16"/>
              </w:rPr>
              <w:t>а также</w:t>
            </w:r>
            <w:proofErr w:type="gramStart"/>
            <w:r w:rsidRPr="001473ED">
              <w:rPr>
                <w:sz w:val="16"/>
                <w:szCs w:val="16"/>
              </w:rPr>
              <w:t xml:space="preserve"> :</w:t>
            </w:r>
            <w:proofErr w:type="gramEnd"/>
            <w:r w:rsidRPr="001473ED">
              <w:rPr>
                <w:sz w:val="16"/>
                <w:szCs w:val="16"/>
              </w:rPr>
              <w:t xml:space="preserve"> </w:t>
            </w:r>
          </w:p>
          <w:p w:rsidR="008F2B00" w:rsidRPr="001473ED" w:rsidRDefault="008F2B00" w:rsidP="001473ED">
            <w:pPr>
              <w:tabs>
                <w:tab w:val="left" w:pos="167"/>
              </w:tabs>
              <w:spacing w:after="120"/>
              <w:jc w:val="both"/>
              <w:rPr>
                <w:sz w:val="16"/>
                <w:szCs w:val="16"/>
              </w:rPr>
            </w:pPr>
            <w:proofErr w:type="gramStart"/>
            <w:r w:rsidRPr="001473ED">
              <w:rPr>
                <w:rFonts w:ascii="Arial" w:hAnsi="Arial" w:cs="Arial"/>
                <w:sz w:val="16"/>
                <w:szCs w:val="16"/>
              </w:rPr>
              <w:t>– за предшествующий календарный год 50% или более доходов Вашей организации (структуры без образования юридического лица) / Вашего выгодоприобретателя – юридического лица (при наличии) составляют доходы от пассивной деятельности и 50% или более активов Вашей организации (структуры без образования юридического лица) / Вашего выгодоприобретателя – юридического лица (при наличии) (оцениваемых по рыночной или балансовой стоимости) относятся к активам, используемым для извлечения доходов от пассивной деятельности;</w:t>
            </w:r>
            <w:proofErr w:type="gramEnd"/>
          </w:p>
          <w:p w:rsidR="008F2B00" w:rsidRPr="004027EC" w:rsidRDefault="008F2B00" w:rsidP="001473ED">
            <w:pPr>
              <w:pStyle w:val="31"/>
              <w:jc w:val="both"/>
              <w:rPr>
                <w:sz w:val="16"/>
                <w:szCs w:val="16"/>
              </w:rPr>
            </w:pPr>
            <w:r w:rsidRPr="001473ED">
              <w:rPr>
                <w:sz w:val="16"/>
                <w:szCs w:val="16"/>
              </w:rPr>
              <w:t>– Ваша организации (структура без образования юридического лица) / Ваш выгодоприобретател</w:t>
            </w:r>
            <w:proofErr w:type="gramStart"/>
            <w:r w:rsidRPr="001473ED">
              <w:rPr>
                <w:sz w:val="16"/>
                <w:szCs w:val="16"/>
              </w:rPr>
              <w:t>ь–</w:t>
            </w:r>
            <w:proofErr w:type="gramEnd"/>
            <w:r w:rsidRPr="001473ED">
              <w:rPr>
                <w:sz w:val="16"/>
                <w:szCs w:val="16"/>
              </w:rPr>
              <w:t xml:space="preserve"> юридическое лицо (при наличии) является организацией финансового рынка, зарегистрированной в государстве (территории), не включенном в список государств (территорий), с которыми Российская Федерация активировала автоматический обмен финансовой информацией в налоговых целях, размещенный на официальном сайте ФНС России, основной доход которой происходит от инвестиций или торговли финансовыми активами, и которая управляется иной организацией финансового рынка.</w:t>
            </w:r>
          </w:p>
        </w:tc>
      </w:tr>
      <w:tr w:rsidR="0086030B" w:rsidRPr="004027EC" w:rsidTr="00611151">
        <w:trPr>
          <w:cantSplit/>
          <w:trHeight w:val="450"/>
          <w:tblCellSpacing w:w="28" w:type="dxa"/>
        </w:trPr>
        <w:tc>
          <w:tcPr>
            <w:tcW w:w="9669" w:type="dxa"/>
            <w:gridSpan w:val="7"/>
            <w:vAlign w:val="center"/>
          </w:tcPr>
          <w:p w:rsidR="0086030B" w:rsidRPr="004027EC" w:rsidRDefault="0086030B" w:rsidP="00611151">
            <w:pPr>
              <w:pStyle w:val="31"/>
              <w:rPr>
                <w:b/>
                <w:iCs w:val="0"/>
                <w:sz w:val="16"/>
                <w:szCs w:val="16"/>
              </w:rPr>
            </w:pPr>
            <w:r w:rsidRPr="004027EC">
              <w:rPr>
                <w:b/>
                <w:iCs w:val="0"/>
                <w:sz w:val="16"/>
                <w:szCs w:val="16"/>
                <w:lang w:val="en-US"/>
              </w:rPr>
              <w:t>3</w:t>
            </w:r>
            <w:r w:rsidRPr="004027EC">
              <w:rPr>
                <w:b/>
                <w:iCs w:val="0"/>
                <w:sz w:val="16"/>
                <w:szCs w:val="16"/>
              </w:rPr>
              <w:t>.3.1. Сведения об организации-выгодоприобретателе</w:t>
            </w:r>
          </w:p>
        </w:tc>
      </w:tr>
      <w:tr w:rsidR="0086030B" w:rsidRPr="004027EC" w:rsidTr="00611151">
        <w:trPr>
          <w:cantSplit/>
          <w:trHeight w:val="450"/>
          <w:tblCellSpacing w:w="28" w:type="dxa"/>
        </w:trPr>
        <w:tc>
          <w:tcPr>
            <w:tcW w:w="4806" w:type="dxa"/>
            <w:gridSpan w:val="6"/>
            <w:vAlign w:val="center"/>
          </w:tcPr>
          <w:p w:rsidR="0086030B" w:rsidRPr="004027EC" w:rsidRDefault="0086030B" w:rsidP="00611151">
            <w:pPr>
              <w:pStyle w:val="31"/>
              <w:rPr>
                <w:b/>
                <w:iCs w:val="0"/>
                <w:sz w:val="16"/>
                <w:szCs w:val="16"/>
              </w:rPr>
            </w:pPr>
            <w:r w:rsidRPr="004027EC">
              <w:rPr>
                <w:iCs w:val="0"/>
                <w:sz w:val="16"/>
                <w:szCs w:val="16"/>
              </w:rPr>
              <w:t>1) Наименование организации-выгодоприобретателя</w:t>
            </w:r>
          </w:p>
        </w:tc>
        <w:tc>
          <w:tcPr>
            <w:tcW w:w="4807" w:type="dxa"/>
            <w:vAlign w:val="center"/>
          </w:tcPr>
          <w:p w:rsidR="0086030B" w:rsidRPr="004027EC" w:rsidRDefault="0086030B" w:rsidP="00611151">
            <w:pPr>
              <w:pStyle w:val="31"/>
              <w:rPr>
                <w:b/>
                <w:iCs w:val="0"/>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450"/>
          <w:tblCellSpacing w:w="28" w:type="dxa"/>
        </w:trPr>
        <w:tc>
          <w:tcPr>
            <w:tcW w:w="9669" w:type="dxa"/>
            <w:gridSpan w:val="7"/>
            <w:vAlign w:val="center"/>
          </w:tcPr>
          <w:p w:rsidR="0086030B" w:rsidRPr="004027EC" w:rsidRDefault="0086030B" w:rsidP="00611151">
            <w:pPr>
              <w:pStyle w:val="31"/>
              <w:rPr>
                <w:b/>
                <w:iCs w:val="0"/>
                <w:sz w:val="16"/>
                <w:szCs w:val="16"/>
              </w:rPr>
            </w:pPr>
            <w:r w:rsidRPr="004027EC">
              <w:rPr>
                <w:iCs w:val="0"/>
                <w:sz w:val="16"/>
                <w:szCs w:val="16"/>
              </w:rPr>
              <w:t>2) Укажите вид организации-выгодоприобретателя:</w:t>
            </w:r>
          </w:p>
        </w:tc>
      </w:tr>
      <w:tr w:rsidR="0086030B" w:rsidRPr="004027EC" w:rsidTr="00611151">
        <w:trPr>
          <w:cantSplit/>
          <w:trHeight w:val="450"/>
          <w:tblCellSpacing w:w="28" w:type="dxa"/>
        </w:trPr>
        <w:tc>
          <w:tcPr>
            <w:tcW w:w="767" w:type="dxa"/>
            <w:gridSpan w:val="3"/>
            <w:vAlign w:val="center"/>
          </w:tcPr>
          <w:p w:rsidR="0086030B" w:rsidRPr="004027EC" w:rsidRDefault="0086030B" w:rsidP="00611151">
            <w:pPr>
              <w:pStyle w:val="31"/>
              <w:rPr>
                <w:iCs w:val="0"/>
                <w:sz w:val="16"/>
                <w:szCs w:val="16"/>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846" w:type="dxa"/>
            <w:gridSpan w:val="4"/>
            <w:vAlign w:val="center"/>
          </w:tcPr>
          <w:p w:rsidR="0086030B" w:rsidRPr="004027EC" w:rsidRDefault="0086030B" w:rsidP="00611151">
            <w:pPr>
              <w:pStyle w:val="31"/>
              <w:rPr>
                <w:iCs w:val="0"/>
                <w:sz w:val="16"/>
                <w:szCs w:val="16"/>
              </w:rPr>
            </w:pPr>
            <w:r w:rsidRPr="004027EC">
              <w:rPr>
                <w:sz w:val="16"/>
                <w:szCs w:val="16"/>
              </w:rPr>
              <w:t>2.1) организация, акции которой обращаются на организованных торгах в Российской Федерации или на иностранной бирже;</w:t>
            </w:r>
          </w:p>
        </w:tc>
      </w:tr>
      <w:tr w:rsidR="0086030B" w:rsidRPr="004027EC" w:rsidTr="00611151">
        <w:trPr>
          <w:cantSplit/>
          <w:trHeight w:val="450"/>
          <w:tblCellSpacing w:w="28" w:type="dxa"/>
        </w:trPr>
        <w:tc>
          <w:tcPr>
            <w:tcW w:w="767" w:type="dxa"/>
            <w:gridSpan w:val="3"/>
            <w:vAlign w:val="center"/>
          </w:tcPr>
          <w:p w:rsidR="0086030B" w:rsidRPr="004027EC" w:rsidRDefault="0086030B" w:rsidP="00611151">
            <w:pPr>
              <w:pStyle w:val="31"/>
              <w:rPr>
                <w:iCs w:val="0"/>
                <w:sz w:val="16"/>
                <w:szCs w:val="16"/>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846" w:type="dxa"/>
            <w:gridSpan w:val="4"/>
            <w:vAlign w:val="center"/>
          </w:tcPr>
          <w:p w:rsidR="0086030B" w:rsidRPr="004027EC" w:rsidRDefault="0086030B" w:rsidP="00611151">
            <w:pPr>
              <w:pStyle w:val="31"/>
              <w:rPr>
                <w:iCs w:val="0"/>
                <w:sz w:val="16"/>
                <w:szCs w:val="16"/>
              </w:rPr>
            </w:pPr>
            <w:proofErr w:type="gramStart"/>
            <w:r w:rsidRPr="004027EC">
              <w:rPr>
                <w:spacing w:val="20"/>
                <w:sz w:val="16"/>
                <w:szCs w:val="16"/>
              </w:rPr>
              <w:t>2.2)</w:t>
            </w:r>
            <w:r w:rsidR="002062F8">
              <w:rPr>
                <w:spacing w:val="20"/>
                <w:sz w:val="16"/>
                <w:szCs w:val="16"/>
              </w:rPr>
              <w:t xml:space="preserve"> </w:t>
            </w:r>
            <w:r w:rsidRPr="004027EC">
              <w:rPr>
                <w:sz w:val="16"/>
                <w:szCs w:val="16"/>
              </w:rPr>
              <w:t>организация, которая прямо или косвенно контролируется организацией, указанной в подпункте 2.1) настоящего пункта, либо сама контролирует такую организацию;</w:t>
            </w:r>
            <w:proofErr w:type="gramEnd"/>
          </w:p>
        </w:tc>
      </w:tr>
      <w:tr w:rsidR="0086030B" w:rsidRPr="004027EC" w:rsidTr="00611151">
        <w:trPr>
          <w:cantSplit/>
          <w:trHeight w:val="450"/>
          <w:tblCellSpacing w:w="28" w:type="dxa"/>
        </w:trPr>
        <w:tc>
          <w:tcPr>
            <w:tcW w:w="767" w:type="dxa"/>
            <w:gridSpan w:val="3"/>
            <w:vAlign w:val="center"/>
          </w:tcPr>
          <w:p w:rsidR="0086030B" w:rsidRPr="004027EC" w:rsidRDefault="0086030B" w:rsidP="00611151">
            <w:pPr>
              <w:pStyle w:val="31"/>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846" w:type="dxa"/>
            <w:gridSpan w:val="4"/>
            <w:vAlign w:val="center"/>
          </w:tcPr>
          <w:p w:rsidR="0086030B" w:rsidRPr="004027EC" w:rsidRDefault="0086030B" w:rsidP="00611151">
            <w:pPr>
              <w:pStyle w:val="31"/>
              <w:rPr>
                <w:spacing w:val="20"/>
                <w:sz w:val="16"/>
                <w:szCs w:val="16"/>
              </w:rPr>
            </w:pPr>
            <w:proofErr w:type="gramStart"/>
            <w:r w:rsidRPr="004027EC">
              <w:rPr>
                <w:sz w:val="16"/>
                <w:szCs w:val="16"/>
              </w:rPr>
              <w:t>2.3) 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2.1) настоящего пункта;</w:t>
            </w:r>
            <w:proofErr w:type="gramEnd"/>
          </w:p>
        </w:tc>
      </w:tr>
      <w:tr w:rsidR="0086030B" w:rsidRPr="004027EC" w:rsidTr="00611151">
        <w:trPr>
          <w:cantSplit/>
          <w:trHeight w:val="450"/>
          <w:tblCellSpacing w:w="28" w:type="dxa"/>
        </w:trPr>
        <w:tc>
          <w:tcPr>
            <w:tcW w:w="767" w:type="dxa"/>
            <w:gridSpan w:val="3"/>
            <w:vAlign w:val="center"/>
          </w:tcPr>
          <w:p w:rsidR="0086030B" w:rsidRPr="004027EC" w:rsidRDefault="0086030B" w:rsidP="00611151">
            <w:pPr>
              <w:pStyle w:val="31"/>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846" w:type="dxa"/>
            <w:gridSpan w:val="4"/>
            <w:vAlign w:val="center"/>
          </w:tcPr>
          <w:p w:rsidR="0086030B" w:rsidRPr="004027EC" w:rsidRDefault="0086030B" w:rsidP="00611151">
            <w:pPr>
              <w:pStyle w:val="31"/>
              <w:rPr>
                <w:sz w:val="16"/>
                <w:szCs w:val="16"/>
              </w:rPr>
            </w:pPr>
            <w:r w:rsidRPr="004027EC">
              <w:rPr>
                <w:sz w:val="16"/>
                <w:szCs w:val="16"/>
              </w:rPr>
              <w:t>2.4) 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86030B" w:rsidRPr="004027EC" w:rsidTr="00611151">
        <w:trPr>
          <w:cantSplit/>
          <w:trHeight w:val="450"/>
          <w:tblCellSpacing w:w="28" w:type="dxa"/>
        </w:trPr>
        <w:tc>
          <w:tcPr>
            <w:tcW w:w="767" w:type="dxa"/>
            <w:gridSpan w:val="3"/>
            <w:vAlign w:val="center"/>
          </w:tcPr>
          <w:p w:rsidR="0086030B" w:rsidRPr="004027EC" w:rsidRDefault="0086030B" w:rsidP="00611151">
            <w:pPr>
              <w:pStyle w:val="31"/>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846" w:type="dxa"/>
            <w:gridSpan w:val="4"/>
            <w:vAlign w:val="center"/>
          </w:tcPr>
          <w:p w:rsidR="0086030B" w:rsidRPr="004027EC" w:rsidRDefault="0086030B" w:rsidP="00611151">
            <w:pPr>
              <w:pStyle w:val="31"/>
              <w:rPr>
                <w:sz w:val="16"/>
                <w:szCs w:val="16"/>
              </w:rPr>
            </w:pPr>
            <w:proofErr w:type="gramStart"/>
            <w:r w:rsidRPr="004027EC">
              <w:rPr>
                <w:sz w:val="16"/>
                <w:szCs w:val="16"/>
              </w:rPr>
              <w:t>2.5) 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r w:rsidR="0086030B" w:rsidRPr="004027EC" w:rsidTr="00611151">
        <w:trPr>
          <w:cantSplit/>
          <w:trHeight w:val="3330"/>
          <w:tblCellSpacing w:w="28" w:type="dxa"/>
        </w:trPr>
        <w:tc>
          <w:tcPr>
            <w:tcW w:w="9669" w:type="dxa"/>
            <w:gridSpan w:val="7"/>
            <w:vAlign w:val="center"/>
          </w:tcPr>
          <w:tbl>
            <w:tblPr>
              <w:tblW w:w="9214" w:type="dxa"/>
              <w:tblCellSpacing w:w="28" w:type="dxa"/>
              <w:tblInd w:w="14"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72"/>
              <w:gridCol w:w="1947"/>
              <w:gridCol w:w="2164"/>
              <w:gridCol w:w="2514"/>
              <w:gridCol w:w="2017"/>
            </w:tblGrid>
            <w:tr w:rsidR="0086030B" w:rsidRPr="004027EC" w:rsidTr="00611151">
              <w:trPr>
                <w:cantSplit/>
                <w:trHeight w:val="484"/>
                <w:tblCellSpacing w:w="28" w:type="dxa"/>
              </w:trPr>
              <w:tc>
                <w:tcPr>
                  <w:tcW w:w="488" w:type="dxa"/>
                  <w:vAlign w:val="center"/>
                </w:tcPr>
                <w:p w:rsidR="0086030B" w:rsidRPr="004027EC" w:rsidRDefault="0086030B" w:rsidP="00611151">
                  <w:pPr>
                    <w:pStyle w:val="31"/>
                    <w:rPr>
                      <w:noProof/>
                      <w:spacing w:val="-4"/>
                      <w:sz w:val="16"/>
                      <w:szCs w:val="16"/>
                      <w:bdr w:val="single" w:sz="4" w:space="0" w:color="808080"/>
                    </w:rPr>
                  </w:pPr>
                  <w:r w:rsidRPr="004027EC">
                    <w:rPr>
                      <w:noProof/>
                      <w:spacing w:val="-4"/>
                      <w:sz w:val="16"/>
                      <w:szCs w:val="16"/>
                      <w:bdr w:val="single" w:sz="4" w:space="0" w:color="808080"/>
                    </w:rPr>
                    <w:fldChar w:fldCharType="begin">
                      <w:ffData>
                        <w:name w:val=""/>
                        <w:enabled/>
                        <w:calcOnExit w:val="0"/>
                        <w:textInput>
                          <w:maxLength w:val="2"/>
                        </w:textInput>
                      </w:ffData>
                    </w:fldChar>
                  </w:r>
                  <w:r w:rsidRPr="004027EC">
                    <w:rPr>
                      <w:noProof/>
                      <w:spacing w:val="-4"/>
                      <w:sz w:val="16"/>
                      <w:szCs w:val="16"/>
                      <w:bdr w:val="single" w:sz="4" w:space="0" w:color="808080"/>
                    </w:rPr>
                    <w:instrText xml:space="preserve"> FORMTEXT </w:instrText>
                  </w:r>
                  <w:r w:rsidRPr="004027EC">
                    <w:rPr>
                      <w:noProof/>
                      <w:spacing w:val="-4"/>
                      <w:sz w:val="16"/>
                      <w:szCs w:val="16"/>
                      <w:bdr w:val="single" w:sz="4" w:space="0" w:color="808080"/>
                    </w:rPr>
                  </w:r>
                  <w:r w:rsidRPr="004027EC">
                    <w:rPr>
                      <w:noProof/>
                      <w:spacing w:val="-4"/>
                      <w:sz w:val="16"/>
                      <w:szCs w:val="16"/>
                      <w:bdr w:val="single" w:sz="4" w:space="0" w:color="808080"/>
                    </w:rPr>
                    <w:fldChar w:fldCharType="separate"/>
                  </w:r>
                  <w:r w:rsidRPr="004027EC">
                    <w:rPr>
                      <w:noProof/>
                      <w:spacing w:val="-4"/>
                      <w:sz w:val="16"/>
                      <w:szCs w:val="16"/>
                      <w:bdr w:val="single" w:sz="4" w:space="0" w:color="808080"/>
                    </w:rPr>
                    <w:t> </w:t>
                  </w:r>
                  <w:r w:rsidRPr="004027EC">
                    <w:rPr>
                      <w:noProof/>
                      <w:spacing w:val="-4"/>
                      <w:sz w:val="16"/>
                      <w:szCs w:val="16"/>
                      <w:bdr w:val="single" w:sz="4" w:space="0" w:color="808080"/>
                    </w:rPr>
                    <w:t> </w:t>
                  </w:r>
                  <w:r w:rsidRPr="004027EC">
                    <w:rPr>
                      <w:noProof/>
                      <w:spacing w:val="-4"/>
                      <w:sz w:val="16"/>
                      <w:szCs w:val="16"/>
                      <w:bdr w:val="single" w:sz="4" w:space="0" w:color="808080"/>
                    </w:rPr>
                    <w:fldChar w:fldCharType="end"/>
                  </w:r>
                </w:p>
              </w:tc>
              <w:tc>
                <w:tcPr>
                  <w:tcW w:w="8558" w:type="dxa"/>
                  <w:gridSpan w:val="4"/>
                  <w:vAlign w:val="center"/>
                </w:tcPr>
                <w:p w:rsidR="0086030B" w:rsidRPr="004027EC" w:rsidRDefault="0086030B" w:rsidP="00611151">
                  <w:pPr>
                    <w:pStyle w:val="31"/>
                    <w:rPr>
                      <w:sz w:val="16"/>
                      <w:szCs w:val="16"/>
                    </w:rPr>
                  </w:pPr>
                  <w:r w:rsidRPr="004027EC">
                    <w:rPr>
                      <w:sz w:val="16"/>
                      <w:szCs w:val="16"/>
                    </w:rPr>
                    <w:t>2.6) прочее.</w:t>
                  </w:r>
                </w:p>
              </w:tc>
            </w:tr>
            <w:tr w:rsidR="0086030B" w:rsidRPr="004027EC" w:rsidTr="00611151">
              <w:trPr>
                <w:cantSplit/>
                <w:trHeight w:val="484"/>
                <w:tblCellSpacing w:w="28" w:type="dxa"/>
              </w:trPr>
              <w:tc>
                <w:tcPr>
                  <w:tcW w:w="9102" w:type="dxa"/>
                  <w:gridSpan w:val="5"/>
                  <w:vAlign w:val="center"/>
                </w:tcPr>
                <w:p w:rsidR="0086030B" w:rsidRPr="004027EC" w:rsidRDefault="0086030B" w:rsidP="00611151">
                  <w:pPr>
                    <w:pStyle w:val="31"/>
                    <w:rPr>
                      <w:iCs w:val="0"/>
                      <w:sz w:val="16"/>
                      <w:szCs w:val="16"/>
                    </w:rPr>
                  </w:pPr>
                  <w:r w:rsidRPr="004027EC">
                    <w:rPr>
                      <w:sz w:val="16"/>
                      <w:szCs w:val="16"/>
                    </w:rPr>
                    <w:t xml:space="preserve"> </w:t>
                  </w:r>
                  <w:proofErr w:type="gramStart"/>
                  <w:r w:rsidRPr="004027EC">
                    <w:rPr>
                      <w:sz w:val="16"/>
                      <w:szCs w:val="16"/>
                    </w:rPr>
                    <w:t>В случае выбора вариантов 2.1) - 2.5) перейдите к заполнению Части 4 формы.</w:t>
                  </w:r>
                  <w:proofErr w:type="gramEnd"/>
                </w:p>
              </w:tc>
            </w:tr>
            <w:tr w:rsidR="0086030B" w:rsidRPr="004027EC" w:rsidTr="00611151">
              <w:trPr>
                <w:cantSplit/>
                <w:trHeight w:val="340"/>
                <w:tblCellSpacing w:w="28" w:type="dxa"/>
              </w:trPr>
              <w:tc>
                <w:tcPr>
                  <w:tcW w:w="2435" w:type="dxa"/>
                  <w:gridSpan w:val="2"/>
                  <w:vMerge w:val="restart"/>
                  <w:vAlign w:val="center"/>
                </w:tcPr>
                <w:p w:rsidR="0086030B" w:rsidRPr="004027EC" w:rsidRDefault="0086030B" w:rsidP="00611151">
                  <w:pPr>
                    <w:pStyle w:val="31"/>
                    <w:rPr>
                      <w:iCs w:val="0"/>
                      <w:sz w:val="16"/>
                      <w:szCs w:val="16"/>
                    </w:rPr>
                  </w:pPr>
                  <w:r w:rsidRPr="004027EC">
                    <w:rPr>
                      <w:iCs w:val="0"/>
                      <w:sz w:val="16"/>
                      <w:szCs w:val="16"/>
                    </w:rPr>
                    <w:t xml:space="preserve">3) Государство (территория) </w:t>
                  </w:r>
                  <w:proofErr w:type="gramStart"/>
                  <w:r w:rsidRPr="004027EC">
                    <w:rPr>
                      <w:iCs w:val="0"/>
                      <w:sz w:val="16"/>
                      <w:szCs w:val="16"/>
                    </w:rPr>
                    <w:t>налогового</w:t>
                  </w:r>
                  <w:proofErr w:type="gramEnd"/>
                  <w:r w:rsidRPr="004027EC">
                    <w:rPr>
                      <w:iCs w:val="0"/>
                      <w:sz w:val="16"/>
                      <w:szCs w:val="16"/>
                    </w:rPr>
                    <w:t xml:space="preserve"> </w:t>
                  </w:r>
                  <w:proofErr w:type="spellStart"/>
                  <w:r w:rsidRPr="004027EC">
                    <w:rPr>
                      <w:iCs w:val="0"/>
                      <w:sz w:val="16"/>
                      <w:szCs w:val="16"/>
                    </w:rPr>
                    <w:t>резидентства</w:t>
                  </w:r>
                  <w:proofErr w:type="spellEnd"/>
                  <w:r w:rsidRPr="004027EC">
                    <w:rPr>
                      <w:iCs w:val="0"/>
                      <w:sz w:val="16"/>
                      <w:szCs w:val="16"/>
                    </w:rPr>
                    <w:t xml:space="preserve"> организации-выгодоприобретателя</w:t>
                  </w:r>
                </w:p>
              </w:tc>
              <w:tc>
                <w:tcPr>
                  <w:tcW w:w="2108" w:type="dxa"/>
                  <w:vAlign w:val="center"/>
                </w:tcPr>
                <w:p w:rsidR="0086030B" w:rsidRPr="004027EC" w:rsidRDefault="0086030B" w:rsidP="00611151">
                  <w:pPr>
                    <w:pStyle w:val="31"/>
                    <w:rPr>
                      <w:sz w:val="16"/>
                      <w:szCs w:val="16"/>
                    </w:rPr>
                  </w:pPr>
                  <w:r w:rsidRPr="004027EC">
                    <w:rPr>
                      <w:sz w:val="16"/>
                      <w:szCs w:val="16"/>
                      <w:lang w:val="en-US"/>
                    </w:rPr>
                    <w:t>a</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2458" w:type="dxa"/>
                  <w:vMerge w:val="restart"/>
                </w:tcPr>
                <w:p w:rsidR="0086030B" w:rsidRPr="004027EC" w:rsidRDefault="0086030B" w:rsidP="00611151">
                  <w:pPr>
                    <w:pStyle w:val="31"/>
                    <w:rPr>
                      <w:iCs w:val="0"/>
                      <w:sz w:val="16"/>
                      <w:szCs w:val="16"/>
                    </w:rPr>
                  </w:pPr>
                </w:p>
                <w:p w:rsidR="0086030B" w:rsidRPr="004027EC" w:rsidRDefault="0086030B" w:rsidP="00611151">
                  <w:pPr>
                    <w:pStyle w:val="31"/>
                    <w:rPr>
                      <w:sz w:val="16"/>
                      <w:szCs w:val="16"/>
                    </w:rPr>
                  </w:pPr>
                  <w:r w:rsidRPr="004027EC">
                    <w:rPr>
                      <w:iCs w:val="0"/>
                      <w:sz w:val="16"/>
                      <w:szCs w:val="16"/>
                    </w:rPr>
                    <w:t>4) Иностранный идентификационный номер налогоплательщика (его аналог): TIN/</w:t>
                  </w:r>
                  <w:r w:rsidRPr="004027EC">
                    <w:rPr>
                      <w:sz w:val="16"/>
                      <w:szCs w:val="16"/>
                    </w:rPr>
                    <w:t>КИО</w:t>
                  </w:r>
                </w:p>
              </w:tc>
              <w:tc>
                <w:tcPr>
                  <w:tcW w:w="1933" w:type="dxa"/>
                  <w:vAlign w:val="center"/>
                </w:tcPr>
                <w:p w:rsidR="0086030B" w:rsidRPr="004027EC" w:rsidRDefault="0086030B" w:rsidP="00611151">
                  <w:pPr>
                    <w:pStyle w:val="31"/>
                    <w:rPr>
                      <w:sz w:val="16"/>
                      <w:szCs w:val="16"/>
                    </w:rPr>
                  </w:pPr>
                  <w:r w:rsidRPr="004027EC">
                    <w:rPr>
                      <w:sz w:val="16"/>
                      <w:szCs w:val="16"/>
                      <w:lang w:val="en-US"/>
                    </w:rPr>
                    <w:t>a</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2108" w:type="dxa"/>
                  <w:vAlign w:val="center"/>
                </w:tcPr>
                <w:p w:rsidR="0086030B" w:rsidRPr="004027EC" w:rsidRDefault="0086030B" w:rsidP="00611151">
                  <w:pPr>
                    <w:pStyle w:val="31"/>
                    <w:rPr>
                      <w:sz w:val="16"/>
                      <w:szCs w:val="16"/>
                    </w:rPr>
                  </w:pPr>
                  <w:r w:rsidRPr="004027EC">
                    <w:rPr>
                      <w:sz w:val="16"/>
                      <w:szCs w:val="16"/>
                      <w:lang w:val="en-US"/>
                    </w:rPr>
                    <w:t>b</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2458" w:type="dxa"/>
                  <w:vMerge/>
                </w:tcPr>
                <w:p w:rsidR="0086030B" w:rsidRPr="004027EC" w:rsidRDefault="0086030B" w:rsidP="00611151">
                  <w:pPr>
                    <w:pStyle w:val="31"/>
                    <w:rPr>
                      <w:sz w:val="16"/>
                      <w:szCs w:val="16"/>
                    </w:rPr>
                  </w:pPr>
                </w:p>
              </w:tc>
              <w:tc>
                <w:tcPr>
                  <w:tcW w:w="1933" w:type="dxa"/>
                  <w:vAlign w:val="center"/>
                </w:tcPr>
                <w:p w:rsidR="0086030B" w:rsidRPr="004027EC" w:rsidRDefault="0086030B" w:rsidP="00611151">
                  <w:pPr>
                    <w:pStyle w:val="31"/>
                    <w:rPr>
                      <w:sz w:val="16"/>
                      <w:szCs w:val="16"/>
                    </w:rPr>
                  </w:pPr>
                  <w:r w:rsidRPr="004027EC">
                    <w:rPr>
                      <w:sz w:val="16"/>
                      <w:szCs w:val="16"/>
                      <w:lang w:val="en-US"/>
                    </w:rPr>
                    <w:t>b</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2108" w:type="dxa"/>
                  <w:vAlign w:val="center"/>
                </w:tcPr>
                <w:p w:rsidR="0086030B" w:rsidRPr="004027EC" w:rsidRDefault="0086030B" w:rsidP="00611151">
                  <w:pPr>
                    <w:pStyle w:val="31"/>
                    <w:rPr>
                      <w:sz w:val="16"/>
                      <w:szCs w:val="16"/>
                    </w:rPr>
                  </w:pPr>
                  <w:r w:rsidRPr="004027EC">
                    <w:rPr>
                      <w:sz w:val="16"/>
                      <w:szCs w:val="16"/>
                      <w:lang w:val="en-US"/>
                    </w:rPr>
                    <w:t>c</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c>
                <w:tcPr>
                  <w:tcW w:w="2458" w:type="dxa"/>
                  <w:vMerge/>
                </w:tcPr>
                <w:p w:rsidR="0086030B" w:rsidRPr="004027EC" w:rsidRDefault="0086030B" w:rsidP="00611151">
                  <w:pPr>
                    <w:pStyle w:val="31"/>
                    <w:rPr>
                      <w:sz w:val="16"/>
                      <w:szCs w:val="16"/>
                    </w:rPr>
                  </w:pPr>
                </w:p>
              </w:tc>
              <w:tc>
                <w:tcPr>
                  <w:tcW w:w="1933" w:type="dxa"/>
                  <w:vAlign w:val="center"/>
                </w:tcPr>
                <w:p w:rsidR="0086030B" w:rsidRPr="004027EC" w:rsidRDefault="0086030B" w:rsidP="00611151">
                  <w:pPr>
                    <w:pStyle w:val="31"/>
                    <w:rPr>
                      <w:sz w:val="16"/>
                      <w:szCs w:val="16"/>
                    </w:rPr>
                  </w:pPr>
                  <w:r w:rsidRPr="004027EC">
                    <w:rPr>
                      <w:sz w:val="16"/>
                      <w:szCs w:val="16"/>
                      <w:lang w:val="en-US"/>
                    </w:rPr>
                    <w:t>c</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restart"/>
                  <w:vAlign w:val="center"/>
                </w:tcPr>
                <w:p w:rsidR="0086030B" w:rsidRPr="004027EC" w:rsidRDefault="0086030B" w:rsidP="00611151">
                  <w:pPr>
                    <w:pStyle w:val="31"/>
                    <w:ind w:left="52"/>
                    <w:rPr>
                      <w:iCs w:val="0"/>
                      <w:sz w:val="16"/>
                      <w:szCs w:val="16"/>
                    </w:rPr>
                  </w:pPr>
                  <w:r w:rsidRPr="004027EC">
                    <w:rPr>
                      <w:iCs w:val="0"/>
                      <w:sz w:val="16"/>
                      <w:szCs w:val="16"/>
                    </w:rPr>
                    <w:t>5) Адрес в стране регистрации</w:t>
                  </w:r>
                </w:p>
              </w:tc>
              <w:tc>
                <w:tcPr>
                  <w:tcW w:w="6611" w:type="dxa"/>
                  <w:gridSpan w:val="3"/>
                  <w:vAlign w:val="center"/>
                </w:tcPr>
                <w:p w:rsidR="0086030B" w:rsidRPr="004027EC" w:rsidRDefault="0086030B" w:rsidP="00611151">
                  <w:pPr>
                    <w:pStyle w:val="31"/>
                    <w:rPr>
                      <w:sz w:val="16"/>
                      <w:szCs w:val="16"/>
                    </w:rPr>
                  </w:pPr>
                  <w:r w:rsidRPr="004027EC">
                    <w:rPr>
                      <w:sz w:val="16"/>
                      <w:szCs w:val="16"/>
                      <w:lang w:val="en-US"/>
                    </w:rPr>
                    <w:t>a</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6611" w:type="dxa"/>
                  <w:gridSpan w:val="3"/>
                  <w:vAlign w:val="center"/>
                </w:tcPr>
                <w:p w:rsidR="0086030B" w:rsidRPr="004027EC" w:rsidRDefault="0086030B" w:rsidP="00611151">
                  <w:pPr>
                    <w:pStyle w:val="31"/>
                    <w:rPr>
                      <w:sz w:val="16"/>
                      <w:szCs w:val="16"/>
                    </w:rPr>
                  </w:pPr>
                  <w:r w:rsidRPr="004027EC">
                    <w:rPr>
                      <w:sz w:val="16"/>
                      <w:szCs w:val="16"/>
                      <w:lang w:val="en-US"/>
                    </w:rPr>
                    <w:t>b</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40"/>
                <w:tblCellSpacing w:w="28" w:type="dxa"/>
              </w:trPr>
              <w:tc>
                <w:tcPr>
                  <w:tcW w:w="2435" w:type="dxa"/>
                  <w:gridSpan w:val="2"/>
                  <w:vMerge/>
                  <w:vAlign w:val="center"/>
                </w:tcPr>
                <w:p w:rsidR="0086030B" w:rsidRPr="004027EC" w:rsidRDefault="0086030B" w:rsidP="00611151">
                  <w:pPr>
                    <w:pStyle w:val="31"/>
                    <w:rPr>
                      <w:iCs w:val="0"/>
                      <w:sz w:val="16"/>
                      <w:szCs w:val="16"/>
                    </w:rPr>
                  </w:pPr>
                </w:p>
              </w:tc>
              <w:tc>
                <w:tcPr>
                  <w:tcW w:w="6611" w:type="dxa"/>
                  <w:gridSpan w:val="3"/>
                  <w:vAlign w:val="center"/>
                </w:tcPr>
                <w:p w:rsidR="0086030B" w:rsidRPr="004027EC" w:rsidRDefault="0086030B" w:rsidP="00611151">
                  <w:pPr>
                    <w:pStyle w:val="31"/>
                    <w:rPr>
                      <w:sz w:val="16"/>
                      <w:szCs w:val="16"/>
                    </w:rPr>
                  </w:pPr>
                  <w:r w:rsidRPr="004027EC">
                    <w:rPr>
                      <w:sz w:val="16"/>
                      <w:szCs w:val="16"/>
                      <w:lang w:val="en-US"/>
                    </w:rPr>
                    <w:t>c</w:t>
                  </w:r>
                  <w:r w:rsidRPr="004027EC">
                    <w:rPr>
                      <w:sz w:val="16"/>
                      <w:szCs w:val="16"/>
                    </w:rPr>
                    <w:t>)</w:t>
                  </w:r>
                  <w:r w:rsidRPr="004027EC">
                    <w:rPr>
                      <w:sz w:val="18"/>
                      <w:szCs w:val="18"/>
                    </w:rPr>
                    <w:t xml:space="preserve"> </w:t>
                  </w: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bl>
          <w:p w:rsidR="0086030B" w:rsidRPr="004027EC" w:rsidRDefault="0086030B" w:rsidP="00611151">
            <w:pPr>
              <w:pStyle w:val="31"/>
              <w:rPr>
                <w:iCs w:val="0"/>
                <w:sz w:val="16"/>
                <w:szCs w:val="16"/>
              </w:rPr>
            </w:pPr>
          </w:p>
        </w:tc>
      </w:tr>
      <w:tr w:rsidR="0086030B" w:rsidRPr="004027EC" w:rsidTr="00611151">
        <w:trPr>
          <w:cantSplit/>
          <w:trHeight w:val="339"/>
          <w:tblCellSpacing w:w="28" w:type="dxa"/>
        </w:trPr>
        <w:tc>
          <w:tcPr>
            <w:tcW w:w="9669" w:type="dxa"/>
            <w:gridSpan w:val="7"/>
            <w:vAlign w:val="center"/>
          </w:tcPr>
          <w:p w:rsidR="0086030B" w:rsidRPr="004027EC" w:rsidRDefault="0086030B" w:rsidP="00611151">
            <w:pPr>
              <w:pStyle w:val="31"/>
              <w:rPr>
                <w:iCs w:val="0"/>
                <w:sz w:val="16"/>
                <w:szCs w:val="16"/>
              </w:rPr>
            </w:pPr>
            <w:r w:rsidRPr="004027EC">
              <w:rPr>
                <w:b/>
                <w:iCs w:val="0"/>
                <w:sz w:val="16"/>
                <w:szCs w:val="16"/>
              </w:rPr>
              <w:t xml:space="preserve">3.3.2. Сведения о физических лицах, </w:t>
            </w:r>
            <w:proofErr w:type="gramStart"/>
            <w:r w:rsidRPr="004027EC">
              <w:rPr>
                <w:b/>
                <w:iCs w:val="0"/>
                <w:sz w:val="16"/>
                <w:szCs w:val="16"/>
              </w:rPr>
              <w:t>которые</w:t>
            </w:r>
            <w:proofErr w:type="gramEnd"/>
            <w:r w:rsidRPr="004027EC">
              <w:rPr>
                <w:b/>
                <w:iCs w:val="0"/>
                <w:sz w:val="16"/>
                <w:szCs w:val="16"/>
              </w:rPr>
              <w:t xml:space="preserve"> в конечном счете прямо или косвенно (через третьих лиц) владеют (имеют преобладающее участие более 25 процентов в капитале организации-выгодоприобретателя) или имеет возможность контролировать действия организации-выгодоприобретателя – </w:t>
            </w:r>
            <w:proofErr w:type="spellStart"/>
            <w:r w:rsidRPr="004027EC">
              <w:rPr>
                <w:b/>
                <w:iCs w:val="0"/>
                <w:sz w:val="16"/>
                <w:szCs w:val="16"/>
              </w:rPr>
              <w:t>бенефициарных</w:t>
            </w:r>
            <w:proofErr w:type="spellEnd"/>
            <w:r w:rsidRPr="004027EC">
              <w:rPr>
                <w:b/>
                <w:iCs w:val="0"/>
                <w:sz w:val="16"/>
                <w:szCs w:val="16"/>
              </w:rPr>
              <w:t xml:space="preserve"> владельцах</w:t>
            </w:r>
          </w:p>
        </w:tc>
      </w:tr>
      <w:tr w:rsidR="0086030B" w:rsidRPr="004027EC" w:rsidTr="00611151">
        <w:trPr>
          <w:cantSplit/>
          <w:trHeight w:val="339"/>
          <w:tblCellSpacing w:w="28" w:type="dxa"/>
        </w:trPr>
        <w:tc>
          <w:tcPr>
            <w:tcW w:w="339" w:type="dxa"/>
            <w:vAlign w:val="center"/>
          </w:tcPr>
          <w:p w:rsidR="0086030B" w:rsidRPr="004027EC" w:rsidRDefault="0086030B" w:rsidP="00611151">
            <w:pPr>
              <w:pStyle w:val="31"/>
              <w:rPr>
                <w:iCs w:val="0"/>
                <w:sz w:val="16"/>
                <w:szCs w:val="16"/>
              </w:rPr>
            </w:pPr>
            <w:r w:rsidRPr="004027EC">
              <w:rPr>
                <w:iCs w:val="0"/>
                <w:sz w:val="16"/>
                <w:szCs w:val="16"/>
              </w:rPr>
              <w:t>1)</w:t>
            </w:r>
          </w:p>
        </w:tc>
        <w:tc>
          <w:tcPr>
            <w:tcW w:w="2592" w:type="dxa"/>
            <w:gridSpan w:val="3"/>
            <w:vAlign w:val="center"/>
          </w:tcPr>
          <w:p w:rsidR="0086030B" w:rsidRPr="004027EC" w:rsidRDefault="0086030B" w:rsidP="00611151">
            <w:pPr>
              <w:pStyle w:val="31"/>
              <w:rPr>
                <w:iCs w:val="0"/>
                <w:sz w:val="16"/>
                <w:szCs w:val="16"/>
              </w:rPr>
            </w:pPr>
            <w:r w:rsidRPr="004027EC">
              <w:rPr>
                <w:sz w:val="16"/>
                <w:szCs w:val="16"/>
              </w:rPr>
              <w:t>Фамилия, имя и (при наличии) отчество</w:t>
            </w:r>
          </w:p>
        </w:tc>
        <w:tc>
          <w:tcPr>
            <w:tcW w:w="6626" w:type="dxa"/>
            <w:gridSpan w:val="3"/>
            <w:vAlign w:val="center"/>
          </w:tcPr>
          <w:p w:rsidR="0086030B" w:rsidRPr="004027EC" w:rsidRDefault="0086030B" w:rsidP="00611151">
            <w:pPr>
              <w:pStyle w:val="31"/>
              <w:rPr>
                <w:iCs w:val="0"/>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339" w:type="dxa"/>
            <w:vAlign w:val="center"/>
          </w:tcPr>
          <w:p w:rsidR="0086030B" w:rsidRPr="004027EC" w:rsidRDefault="0086030B" w:rsidP="00611151">
            <w:pPr>
              <w:pStyle w:val="31"/>
              <w:rPr>
                <w:iCs w:val="0"/>
                <w:sz w:val="16"/>
                <w:szCs w:val="16"/>
              </w:rPr>
            </w:pPr>
            <w:r w:rsidRPr="004027EC">
              <w:rPr>
                <w:iCs w:val="0"/>
                <w:sz w:val="16"/>
                <w:szCs w:val="16"/>
              </w:rPr>
              <w:t>2)</w:t>
            </w:r>
          </w:p>
        </w:tc>
        <w:tc>
          <w:tcPr>
            <w:tcW w:w="2592" w:type="dxa"/>
            <w:gridSpan w:val="3"/>
            <w:vAlign w:val="center"/>
          </w:tcPr>
          <w:p w:rsidR="0086030B" w:rsidRPr="004027EC" w:rsidRDefault="0086030B" w:rsidP="00611151">
            <w:pPr>
              <w:pStyle w:val="31"/>
              <w:rPr>
                <w:sz w:val="16"/>
                <w:szCs w:val="16"/>
              </w:rPr>
            </w:pPr>
            <w:r w:rsidRPr="004027EC">
              <w:rPr>
                <w:sz w:val="16"/>
                <w:szCs w:val="16"/>
              </w:rPr>
              <w:t>Дата и место рождения</w:t>
            </w:r>
          </w:p>
        </w:tc>
        <w:tc>
          <w:tcPr>
            <w:tcW w:w="6626" w:type="dxa"/>
            <w:gridSpan w:val="3"/>
            <w:vAlign w:val="center"/>
          </w:tcPr>
          <w:p w:rsidR="0086030B" w:rsidRPr="004027EC" w:rsidRDefault="0086030B" w:rsidP="00611151">
            <w:pPr>
              <w:pStyle w:val="31"/>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339"/>
          <w:tblCellSpacing w:w="28" w:type="dxa"/>
        </w:trPr>
        <w:tc>
          <w:tcPr>
            <w:tcW w:w="339" w:type="dxa"/>
            <w:vAlign w:val="center"/>
          </w:tcPr>
          <w:p w:rsidR="0086030B" w:rsidRPr="004027EC" w:rsidRDefault="0086030B" w:rsidP="00611151">
            <w:pPr>
              <w:pStyle w:val="31"/>
              <w:rPr>
                <w:iCs w:val="0"/>
                <w:sz w:val="16"/>
                <w:szCs w:val="16"/>
              </w:rPr>
            </w:pPr>
            <w:r w:rsidRPr="004027EC">
              <w:rPr>
                <w:iCs w:val="0"/>
                <w:sz w:val="16"/>
                <w:szCs w:val="16"/>
              </w:rPr>
              <w:t>3)</w:t>
            </w:r>
          </w:p>
        </w:tc>
        <w:tc>
          <w:tcPr>
            <w:tcW w:w="2592" w:type="dxa"/>
            <w:gridSpan w:val="3"/>
            <w:vAlign w:val="center"/>
          </w:tcPr>
          <w:p w:rsidR="0086030B" w:rsidRPr="004027EC" w:rsidRDefault="0086030B" w:rsidP="00611151">
            <w:pPr>
              <w:pStyle w:val="31"/>
              <w:rPr>
                <w:iCs w:val="0"/>
                <w:sz w:val="16"/>
                <w:szCs w:val="16"/>
              </w:rPr>
            </w:pPr>
            <w:r w:rsidRPr="004027EC">
              <w:rPr>
                <w:sz w:val="16"/>
                <w:szCs w:val="16"/>
              </w:rPr>
              <w:t>Адрес места жительства (регистрации) или места пребывания</w:t>
            </w:r>
          </w:p>
        </w:tc>
        <w:tc>
          <w:tcPr>
            <w:tcW w:w="6626" w:type="dxa"/>
            <w:gridSpan w:val="3"/>
            <w:vAlign w:val="center"/>
          </w:tcPr>
          <w:p w:rsidR="0086030B" w:rsidRPr="004027EC" w:rsidRDefault="0086030B" w:rsidP="00611151">
            <w:pPr>
              <w:pStyle w:val="31"/>
              <w:rPr>
                <w:sz w:val="16"/>
                <w:szCs w:val="16"/>
              </w:rPr>
            </w:pPr>
            <w:r w:rsidRPr="004027EC">
              <w:rPr>
                <w:sz w:val="18"/>
                <w:szCs w:val="18"/>
              </w:rPr>
              <w:fldChar w:fldCharType="begin">
                <w:ffData>
                  <w:name w:val=""/>
                  <w:enabled/>
                  <w:calcOnExit w:val="0"/>
                  <w:textInput>
                    <w:maxLength w:val="90"/>
                  </w:textInput>
                </w:ffData>
              </w:fldChar>
            </w:r>
            <w:r w:rsidRPr="004027EC">
              <w:rPr>
                <w:sz w:val="18"/>
                <w:szCs w:val="18"/>
              </w:rPr>
              <w:instrText xml:space="preserve"> FORMTEXT </w:instrText>
            </w:r>
            <w:r w:rsidRPr="004027EC">
              <w:rPr>
                <w:sz w:val="18"/>
                <w:szCs w:val="18"/>
              </w:rPr>
            </w:r>
            <w:r w:rsidRPr="004027EC">
              <w:rPr>
                <w:sz w:val="18"/>
                <w:szCs w:val="18"/>
              </w:rPr>
              <w:fldChar w:fldCharType="separate"/>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noProof/>
                <w:sz w:val="18"/>
                <w:szCs w:val="18"/>
              </w:rPr>
              <w:t> </w:t>
            </w:r>
            <w:r w:rsidRPr="004027EC">
              <w:rPr>
                <w:sz w:val="18"/>
                <w:szCs w:val="18"/>
              </w:rPr>
              <w:fldChar w:fldCharType="end"/>
            </w:r>
          </w:p>
        </w:tc>
      </w:tr>
      <w:tr w:rsidR="0086030B" w:rsidRPr="004027EC" w:rsidTr="00611151">
        <w:trPr>
          <w:cantSplit/>
          <w:trHeight w:val="2876"/>
          <w:tblCellSpacing w:w="28" w:type="dxa"/>
        </w:trPr>
        <w:tc>
          <w:tcPr>
            <w:tcW w:w="9669" w:type="dxa"/>
            <w:gridSpan w:val="7"/>
          </w:tcPr>
          <w:p w:rsidR="0086030B" w:rsidRPr="004027EC" w:rsidRDefault="0086030B" w:rsidP="00611151">
            <w:pPr>
              <w:rPr>
                <w:rFonts w:ascii="Arial" w:hAnsi="Arial" w:cs="Arial"/>
                <w:bCs/>
                <w:sz w:val="16"/>
                <w:szCs w:val="16"/>
              </w:rPr>
            </w:pPr>
            <w:proofErr w:type="gramStart"/>
            <w:r w:rsidRPr="004027EC">
              <w:rPr>
                <w:rFonts w:ascii="Arial" w:hAnsi="Arial" w:cs="Arial"/>
                <w:bCs/>
                <w:sz w:val="16"/>
                <w:szCs w:val="16"/>
              </w:rPr>
              <w:t>4)</w:t>
            </w:r>
            <w:r w:rsidRPr="004027EC">
              <w:rPr>
                <w:rFonts w:ascii="Arial" w:hAnsi="Arial" w:cs="Arial"/>
                <w:bCs/>
                <w:i/>
                <w:sz w:val="16"/>
                <w:szCs w:val="16"/>
              </w:rPr>
              <w:t xml:space="preserve"> </w:t>
            </w:r>
            <w:r w:rsidRPr="004027EC">
              <w:rPr>
                <w:rFonts w:ascii="Arial" w:hAnsi="Arial" w:cs="Arial"/>
                <w:sz w:val="16"/>
                <w:szCs w:val="16"/>
              </w:rPr>
              <w:t xml:space="preserve">Государство (территория) налогового </w:t>
            </w:r>
            <w:proofErr w:type="spellStart"/>
            <w:r w:rsidRPr="004027EC">
              <w:rPr>
                <w:rFonts w:ascii="Arial" w:hAnsi="Arial" w:cs="Arial"/>
                <w:sz w:val="16"/>
                <w:szCs w:val="16"/>
              </w:rPr>
              <w:t>резидентства</w:t>
            </w:r>
            <w:proofErr w:type="spellEnd"/>
            <w:r w:rsidRPr="004027EC">
              <w:rPr>
                <w:rFonts w:ascii="Arial" w:hAnsi="Arial" w:cs="Arial"/>
                <w:sz w:val="16"/>
                <w:szCs w:val="16"/>
              </w:rPr>
              <w:t xml:space="preserve"> </w:t>
            </w:r>
            <w:r w:rsidRPr="004027EC">
              <w:rPr>
                <w:rFonts w:ascii="Arial" w:hAnsi="Arial" w:cs="Arial"/>
                <w:bCs/>
                <w:sz w:val="16"/>
                <w:szCs w:val="16"/>
              </w:rPr>
              <w:t>и соответствующий TIN (или его аналог):</w:t>
            </w:r>
            <w:proofErr w:type="gramEnd"/>
          </w:p>
          <w:p w:rsidR="0086030B" w:rsidRPr="004027EC" w:rsidRDefault="0086030B" w:rsidP="00611151">
            <w:pPr>
              <w:rPr>
                <w:rFonts w:ascii="Arial" w:hAnsi="Arial" w:cs="Arial"/>
                <w:b/>
                <w:bCs/>
                <w:sz w:val="16"/>
                <w:szCs w:val="16"/>
              </w:rPr>
            </w:pPr>
          </w:p>
          <w:tbl>
            <w:tblPr>
              <w:tblW w:w="92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2"/>
              <w:gridCol w:w="2896"/>
              <w:gridCol w:w="2835"/>
              <w:gridCol w:w="2835"/>
            </w:tblGrid>
            <w:tr w:rsidR="0086030B" w:rsidRPr="004027EC" w:rsidTr="00611151">
              <w:trPr>
                <w:trHeight w:val="417"/>
              </w:trPr>
              <w:tc>
                <w:tcPr>
                  <w:tcW w:w="3558" w:type="dxa"/>
                  <w:gridSpan w:val="2"/>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Государство (территория) </w:t>
                  </w:r>
                  <w:proofErr w:type="gramStart"/>
                  <w:r w:rsidRPr="004027EC">
                    <w:rPr>
                      <w:rFonts w:ascii="Arial" w:hAnsi="Arial" w:cs="Arial"/>
                      <w:sz w:val="16"/>
                      <w:szCs w:val="16"/>
                    </w:rPr>
                    <w:t>налогового</w:t>
                  </w:r>
                  <w:proofErr w:type="gramEnd"/>
                  <w:r w:rsidRPr="004027EC">
                    <w:rPr>
                      <w:rFonts w:ascii="Arial" w:hAnsi="Arial" w:cs="Arial"/>
                      <w:sz w:val="16"/>
                      <w:szCs w:val="16"/>
                    </w:rPr>
                    <w:t xml:space="preserve"> </w:t>
                  </w:r>
                  <w:proofErr w:type="spellStart"/>
                  <w:r w:rsidRPr="004027EC">
                    <w:rPr>
                      <w:rFonts w:ascii="Arial" w:hAnsi="Arial" w:cs="Arial"/>
                      <w:sz w:val="16"/>
                      <w:szCs w:val="16"/>
                    </w:rPr>
                    <w:t>резидентства</w:t>
                  </w:r>
                  <w:proofErr w:type="spellEnd"/>
                </w:p>
              </w:tc>
              <w:tc>
                <w:tcPr>
                  <w:tcW w:w="2835"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TIN</w:t>
                  </w:r>
                  <w:r w:rsidRPr="004027EC">
                    <w:rPr>
                      <w:rStyle w:val="a7"/>
                      <w:rFonts w:ascii="Arial" w:hAnsi="Arial" w:cs="Arial"/>
                      <w:sz w:val="16"/>
                      <w:szCs w:val="16"/>
                    </w:rPr>
                    <w:t xml:space="preserve"> </w:t>
                  </w:r>
                  <w:r w:rsidRPr="004027EC">
                    <w:rPr>
                      <w:rFonts w:ascii="Arial" w:hAnsi="Arial" w:cs="Arial"/>
                      <w:sz w:val="16"/>
                      <w:szCs w:val="16"/>
                    </w:rPr>
                    <w:t xml:space="preserve"> (его аналог)</w:t>
                  </w:r>
                </w:p>
              </w:tc>
              <w:tc>
                <w:tcPr>
                  <w:tcW w:w="2835"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Если TIN не </w:t>
                  </w:r>
                  <w:proofErr w:type="gramStart"/>
                  <w:r w:rsidRPr="004027EC">
                    <w:rPr>
                      <w:rFonts w:ascii="Arial" w:hAnsi="Arial" w:cs="Arial"/>
                      <w:sz w:val="16"/>
                      <w:szCs w:val="16"/>
                    </w:rPr>
                    <w:t>предоставлен</w:t>
                  </w:r>
                  <w:proofErr w:type="gramEnd"/>
                  <w:r w:rsidRPr="004027EC">
                    <w:rPr>
                      <w:rFonts w:ascii="Arial" w:hAnsi="Arial" w:cs="Arial"/>
                      <w:sz w:val="16"/>
                      <w:szCs w:val="16"/>
                    </w:rPr>
                    <w:t>, то укажите причину (A, B или С).</w:t>
                  </w:r>
                </w:p>
              </w:tc>
            </w:tr>
            <w:tr w:rsidR="0086030B" w:rsidRPr="004027EC" w:rsidTr="00611151">
              <w:trPr>
                <w:trHeight w:val="209"/>
              </w:trPr>
              <w:tc>
                <w:tcPr>
                  <w:tcW w:w="662"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a</w:t>
                  </w:r>
                  <w:r w:rsidRPr="004027EC">
                    <w:rPr>
                      <w:rFonts w:ascii="Arial" w:hAnsi="Arial" w:cs="Arial"/>
                      <w:sz w:val="16"/>
                      <w:szCs w:val="16"/>
                    </w:rPr>
                    <w:t>)</w:t>
                  </w:r>
                </w:p>
              </w:tc>
              <w:tc>
                <w:tcPr>
                  <w:tcW w:w="2896"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rPr>
                      <w:rFonts w:ascii="Arial" w:hAnsi="Arial" w:cs="Arial"/>
                      <w:sz w:val="16"/>
                      <w:szCs w:val="16"/>
                    </w:rPr>
                  </w:pPr>
                </w:p>
              </w:tc>
              <w:tc>
                <w:tcPr>
                  <w:tcW w:w="2835"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2835"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trHeight w:val="209"/>
              </w:trPr>
              <w:tc>
                <w:tcPr>
                  <w:tcW w:w="662"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b</w:t>
                  </w:r>
                  <w:r w:rsidRPr="004027EC">
                    <w:rPr>
                      <w:rFonts w:ascii="Arial" w:hAnsi="Arial" w:cs="Arial"/>
                      <w:sz w:val="16"/>
                      <w:szCs w:val="16"/>
                    </w:rPr>
                    <w:t>)</w:t>
                  </w:r>
                </w:p>
              </w:tc>
              <w:tc>
                <w:tcPr>
                  <w:tcW w:w="2896"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jc w:val="both"/>
                    <w:rPr>
                      <w:rFonts w:ascii="Arial" w:hAnsi="Arial" w:cs="Arial"/>
                      <w:sz w:val="16"/>
                      <w:szCs w:val="16"/>
                    </w:rPr>
                  </w:pPr>
                </w:p>
              </w:tc>
              <w:tc>
                <w:tcPr>
                  <w:tcW w:w="2835"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2835"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trHeight w:val="209"/>
              </w:trPr>
              <w:tc>
                <w:tcPr>
                  <w:tcW w:w="662"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lang w:val="en-US"/>
                    </w:rPr>
                    <w:t>c</w:t>
                  </w:r>
                  <w:r w:rsidRPr="004027EC">
                    <w:rPr>
                      <w:rFonts w:ascii="Arial" w:hAnsi="Arial" w:cs="Arial"/>
                      <w:sz w:val="16"/>
                      <w:szCs w:val="16"/>
                    </w:rPr>
                    <w:t>)</w:t>
                  </w:r>
                </w:p>
              </w:tc>
              <w:tc>
                <w:tcPr>
                  <w:tcW w:w="2896"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p w:rsidR="0086030B" w:rsidRPr="004027EC" w:rsidRDefault="0086030B" w:rsidP="00611151">
                  <w:pPr>
                    <w:jc w:val="both"/>
                    <w:rPr>
                      <w:rFonts w:ascii="Arial" w:hAnsi="Arial" w:cs="Arial"/>
                      <w:sz w:val="16"/>
                      <w:szCs w:val="16"/>
                    </w:rPr>
                  </w:pPr>
                </w:p>
              </w:tc>
              <w:tc>
                <w:tcPr>
                  <w:tcW w:w="2835"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2835" w:type="dxa"/>
                  <w:shd w:val="clear" w:color="auto" w:fill="auto"/>
                </w:tcPr>
                <w:p w:rsidR="0086030B" w:rsidRPr="004027EC" w:rsidRDefault="0086030B" w:rsidP="00611151">
                  <w:pPr>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bl>
          <w:p w:rsidR="0086030B" w:rsidRPr="004027EC" w:rsidRDefault="0086030B" w:rsidP="00611151">
            <w:pPr>
              <w:rPr>
                <w:rFonts w:ascii="Arial" w:hAnsi="Arial" w:cs="Arial"/>
                <w:sz w:val="16"/>
                <w:szCs w:val="16"/>
              </w:rPr>
            </w:pPr>
            <w:r w:rsidRPr="004027EC">
              <w:rPr>
                <w:rFonts w:ascii="Arial" w:hAnsi="Arial" w:cs="Arial"/>
                <w:b/>
                <w:bCs/>
                <w:sz w:val="16"/>
                <w:szCs w:val="16"/>
              </w:rPr>
              <w:t>Причина A</w:t>
            </w:r>
            <w:r w:rsidRPr="004027EC">
              <w:rPr>
                <w:rFonts w:ascii="Arial" w:hAnsi="Arial" w:cs="Arial"/>
                <w:sz w:val="16"/>
                <w:szCs w:val="16"/>
              </w:rPr>
              <w:t xml:space="preserve"> – страна/юрисдикция </w:t>
            </w:r>
            <w:proofErr w:type="gramStart"/>
            <w:r w:rsidRPr="004027EC">
              <w:rPr>
                <w:rFonts w:ascii="Arial" w:hAnsi="Arial" w:cs="Arial"/>
                <w:sz w:val="16"/>
                <w:szCs w:val="16"/>
              </w:rPr>
              <w:t>налогового</w:t>
            </w:r>
            <w:proofErr w:type="gramEnd"/>
            <w:r w:rsidRPr="004027EC">
              <w:rPr>
                <w:rFonts w:ascii="Arial" w:hAnsi="Arial" w:cs="Arial"/>
                <w:sz w:val="16"/>
                <w:szCs w:val="16"/>
              </w:rPr>
              <w:t xml:space="preserve"> </w:t>
            </w:r>
            <w:proofErr w:type="spellStart"/>
            <w:r w:rsidRPr="004027EC">
              <w:rPr>
                <w:rFonts w:ascii="Arial" w:hAnsi="Arial" w:cs="Arial"/>
                <w:sz w:val="16"/>
                <w:szCs w:val="16"/>
              </w:rPr>
              <w:t>резидентства</w:t>
            </w:r>
            <w:proofErr w:type="spellEnd"/>
            <w:r w:rsidRPr="004027EC">
              <w:rPr>
                <w:rFonts w:ascii="Arial" w:hAnsi="Arial" w:cs="Arial"/>
                <w:sz w:val="16"/>
                <w:szCs w:val="16"/>
              </w:rPr>
              <w:t xml:space="preserve"> не присваивает TIN.</w:t>
            </w:r>
          </w:p>
          <w:p w:rsidR="0086030B" w:rsidRPr="004027EC" w:rsidRDefault="0086030B" w:rsidP="00611151">
            <w:pPr>
              <w:rPr>
                <w:rFonts w:ascii="Arial" w:hAnsi="Arial" w:cs="Arial"/>
                <w:sz w:val="16"/>
                <w:szCs w:val="16"/>
              </w:rPr>
            </w:pPr>
            <w:r w:rsidRPr="004027EC">
              <w:rPr>
                <w:rFonts w:ascii="Arial" w:hAnsi="Arial" w:cs="Arial"/>
                <w:b/>
                <w:bCs/>
                <w:sz w:val="16"/>
                <w:szCs w:val="16"/>
              </w:rPr>
              <w:t>Причина B</w:t>
            </w:r>
            <w:r w:rsidRPr="004027EC">
              <w:rPr>
                <w:rFonts w:ascii="Arial" w:hAnsi="Arial" w:cs="Arial"/>
                <w:sz w:val="16"/>
                <w:szCs w:val="16"/>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w:t>
            </w: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r w:rsidRPr="004027EC">
              <w:rPr>
                <w:rFonts w:ascii="Arial" w:hAnsi="Arial" w:cs="Arial"/>
                <w:sz w:val="16"/>
                <w:szCs w:val="16"/>
              </w:rPr>
              <w:t>__________________________________________________________________________).</w:t>
            </w:r>
          </w:p>
          <w:p w:rsidR="0086030B" w:rsidRPr="004027EC" w:rsidRDefault="0086030B" w:rsidP="00611151">
            <w:pPr>
              <w:rPr>
                <w:rFonts w:ascii="Arial" w:hAnsi="Arial" w:cs="Arial"/>
                <w:sz w:val="16"/>
                <w:szCs w:val="16"/>
              </w:rPr>
            </w:pPr>
            <w:r w:rsidRPr="004027EC">
              <w:rPr>
                <w:rFonts w:ascii="Arial" w:hAnsi="Arial" w:cs="Arial"/>
                <w:b/>
                <w:bCs/>
                <w:sz w:val="16"/>
                <w:szCs w:val="16"/>
              </w:rPr>
              <w:t>Причина</w:t>
            </w:r>
            <w:proofErr w:type="gramStart"/>
            <w:r w:rsidRPr="004027EC">
              <w:rPr>
                <w:rFonts w:ascii="Arial" w:hAnsi="Arial" w:cs="Arial"/>
                <w:b/>
                <w:bCs/>
                <w:sz w:val="16"/>
                <w:szCs w:val="16"/>
              </w:rPr>
              <w:t xml:space="preserve"> С</w:t>
            </w:r>
            <w:proofErr w:type="gramEnd"/>
            <w:r w:rsidRPr="004027EC">
              <w:rPr>
                <w:rFonts w:ascii="Arial" w:hAnsi="Arial" w:cs="Arial"/>
                <w:sz w:val="16"/>
                <w:szCs w:val="16"/>
              </w:rPr>
              <w:t xml:space="preserve"> – предоставление TIN необязательно (если право Вашей юрисдикции не содержит требования о сборе данных о TIN).</w:t>
            </w:r>
          </w:p>
        </w:tc>
      </w:tr>
    </w:tbl>
    <w:p w:rsidR="0086030B" w:rsidRPr="004027EC" w:rsidRDefault="0086030B" w:rsidP="0086030B">
      <w:pPr>
        <w:pStyle w:val="31"/>
        <w:rPr>
          <w:b/>
          <w:sz w:val="16"/>
          <w:szCs w:val="16"/>
        </w:rPr>
      </w:pPr>
    </w:p>
    <w:p w:rsidR="0086030B" w:rsidRPr="0005730B" w:rsidRDefault="0086030B" w:rsidP="0086030B">
      <w:pPr>
        <w:pStyle w:val="31"/>
        <w:rPr>
          <w:i/>
          <w:sz w:val="16"/>
          <w:szCs w:val="16"/>
        </w:rPr>
      </w:pPr>
      <w:r w:rsidRPr="004027EC">
        <w:rPr>
          <w:b/>
          <w:sz w:val="16"/>
          <w:szCs w:val="16"/>
        </w:rPr>
        <w:t>ЧАСТЬ 4. ПРИЗНАКИ США</w:t>
      </w:r>
      <w:r w:rsidR="0005730B">
        <w:rPr>
          <w:b/>
          <w:sz w:val="16"/>
          <w:szCs w:val="16"/>
        </w:rPr>
        <w:t xml:space="preserve"> и статус по </w:t>
      </w:r>
      <w:r w:rsidR="0005730B">
        <w:rPr>
          <w:b/>
          <w:sz w:val="16"/>
          <w:szCs w:val="16"/>
          <w:lang w:val="en-US"/>
        </w:rPr>
        <w:t>FATCA</w:t>
      </w:r>
    </w:p>
    <w:tbl>
      <w:tblPr>
        <w:tblW w:w="9781" w:type="dxa"/>
        <w:tblCellSpacing w:w="28" w:type="dxa"/>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3970"/>
        <w:gridCol w:w="5811"/>
      </w:tblGrid>
      <w:tr w:rsidR="0086030B" w:rsidRPr="004027EC" w:rsidTr="00611151">
        <w:trPr>
          <w:trHeight w:val="340"/>
          <w:tblCellSpacing w:w="28" w:type="dxa"/>
        </w:trPr>
        <w:tc>
          <w:tcPr>
            <w:tcW w:w="3886" w:type="dxa"/>
            <w:tcBorders>
              <w:top w:val="single" w:sz="4" w:space="0" w:color="7F7F7F"/>
              <w:left w:val="single" w:sz="4" w:space="0" w:color="7F7F7F"/>
              <w:bottom w:val="single" w:sz="4" w:space="0" w:color="7F7F7F"/>
              <w:right w:val="single" w:sz="4" w:space="0" w:color="7F7F7F"/>
            </w:tcBorders>
            <w:vAlign w:val="center"/>
          </w:tcPr>
          <w:p w:rsidR="0086030B" w:rsidRPr="004027EC" w:rsidRDefault="0086030B" w:rsidP="0086030B">
            <w:pPr>
              <w:numPr>
                <w:ilvl w:val="1"/>
                <w:numId w:val="36"/>
              </w:numPr>
              <w:rPr>
                <w:rFonts w:ascii="Arial" w:hAnsi="Arial" w:cs="Arial"/>
                <w:b/>
                <w:sz w:val="16"/>
                <w:szCs w:val="16"/>
              </w:rPr>
            </w:pPr>
            <w:r w:rsidRPr="004027EC">
              <w:rPr>
                <w:rFonts w:ascii="Arial" w:hAnsi="Arial" w:cs="Arial"/>
                <w:b/>
                <w:sz w:val="16"/>
                <w:szCs w:val="16"/>
              </w:rPr>
              <w:t>Является ли страной регистрации/учреждения Вашей организации территория США?</w:t>
            </w:r>
          </w:p>
        </w:tc>
        <w:tc>
          <w:tcPr>
            <w:tcW w:w="5727" w:type="dxa"/>
            <w:tcBorders>
              <w:top w:val="single" w:sz="4" w:space="0" w:color="7F7F7F"/>
              <w:left w:val="single" w:sz="4" w:space="0" w:color="7F7F7F"/>
              <w:bottom w:val="single" w:sz="4" w:space="0" w:color="7F7F7F"/>
              <w:right w:val="single" w:sz="4" w:space="0" w:color="7F7F7F"/>
            </w:tcBorders>
            <w:vAlign w:val="center"/>
          </w:tcPr>
          <w:tbl>
            <w:tblPr>
              <w:tblW w:w="0" w:type="auto"/>
              <w:tblLayout w:type="fixed"/>
              <w:tblLook w:val="04A0" w:firstRow="1" w:lastRow="0" w:firstColumn="1" w:lastColumn="0" w:noHBand="0" w:noVBand="1"/>
            </w:tblPr>
            <w:tblGrid>
              <w:gridCol w:w="1134"/>
              <w:gridCol w:w="1079"/>
            </w:tblGrid>
            <w:tr w:rsidR="0086030B" w:rsidRPr="004027EC" w:rsidTr="00611151">
              <w:trPr>
                <w:trHeight w:val="176"/>
              </w:trPr>
              <w:tc>
                <w:tcPr>
                  <w:tcW w:w="1134" w:type="dxa"/>
                  <w:shd w:val="clear" w:color="auto" w:fill="auto"/>
                  <w:vAlign w:val="center"/>
                </w:tcPr>
                <w:p w:rsidR="0086030B" w:rsidRPr="004027EC" w:rsidRDefault="0086030B" w:rsidP="00611151">
                  <w:pPr>
                    <w:jc w:val="center"/>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pacing w:val="20"/>
                      <w:sz w:val="16"/>
                      <w:szCs w:val="16"/>
                    </w:rPr>
                    <w:t xml:space="preserve"> </w:t>
                  </w:r>
                  <w:r w:rsidRPr="004027EC">
                    <w:rPr>
                      <w:rFonts w:ascii="Arial" w:hAnsi="Arial" w:cs="Arial"/>
                      <w:b/>
                      <w:sz w:val="16"/>
                      <w:szCs w:val="16"/>
                    </w:rPr>
                    <w:t>ДА</w:t>
                  </w:r>
                  <w:r w:rsidRPr="004027EC">
                    <w:rPr>
                      <w:rFonts w:ascii="Arial" w:hAnsi="Arial" w:cs="Arial"/>
                      <w:sz w:val="16"/>
                      <w:szCs w:val="16"/>
                    </w:rPr>
                    <w:t xml:space="preserve"> </w:t>
                  </w:r>
                </w:p>
              </w:tc>
              <w:tc>
                <w:tcPr>
                  <w:tcW w:w="1079" w:type="dxa"/>
                  <w:shd w:val="clear" w:color="auto" w:fill="auto"/>
                  <w:vAlign w:val="center"/>
                </w:tcPr>
                <w:p w:rsidR="0086030B" w:rsidRPr="004027EC" w:rsidRDefault="0086030B" w:rsidP="00611151">
                  <w:pPr>
                    <w:jc w:val="center"/>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pacing w:val="20"/>
                      <w:sz w:val="16"/>
                      <w:szCs w:val="16"/>
                    </w:rPr>
                    <w:t xml:space="preserve"> </w:t>
                  </w:r>
                  <w:r w:rsidRPr="004027EC">
                    <w:rPr>
                      <w:rFonts w:ascii="Arial" w:hAnsi="Arial" w:cs="Arial"/>
                      <w:b/>
                      <w:sz w:val="16"/>
                      <w:szCs w:val="16"/>
                    </w:rPr>
                    <w:t>НЕТ</w:t>
                  </w:r>
                </w:p>
              </w:tc>
            </w:tr>
          </w:tbl>
          <w:p w:rsidR="0086030B" w:rsidRPr="004027EC" w:rsidRDefault="0086030B" w:rsidP="00611151">
            <w:pPr>
              <w:tabs>
                <w:tab w:val="left" w:pos="1418"/>
                <w:tab w:val="left" w:pos="5103"/>
                <w:tab w:val="left" w:pos="5529"/>
              </w:tabs>
              <w:spacing w:before="60"/>
              <w:jc w:val="both"/>
              <w:rPr>
                <w:rFonts w:ascii="Arial" w:hAnsi="Arial" w:cs="Arial"/>
                <w:spacing w:val="-4"/>
                <w:sz w:val="16"/>
                <w:szCs w:val="16"/>
                <w:bdr w:val="single" w:sz="4" w:space="0" w:color="808080"/>
              </w:rPr>
            </w:pPr>
          </w:p>
        </w:tc>
      </w:tr>
      <w:tr w:rsidR="0086030B" w:rsidRPr="004027EC" w:rsidTr="00611151">
        <w:trPr>
          <w:trHeight w:val="340"/>
          <w:tblCellSpacing w:w="28" w:type="dxa"/>
        </w:trPr>
        <w:tc>
          <w:tcPr>
            <w:tcW w:w="9669" w:type="dxa"/>
            <w:gridSpan w:val="2"/>
            <w:vAlign w:val="center"/>
          </w:tcPr>
          <w:p w:rsidR="0086030B" w:rsidRPr="004027EC" w:rsidRDefault="0086030B">
            <w:pPr>
              <w:rPr>
                <w:rFonts w:ascii="Arial" w:hAnsi="Arial" w:cs="Arial"/>
                <w:sz w:val="16"/>
                <w:szCs w:val="16"/>
              </w:rPr>
            </w:pPr>
            <w:r w:rsidRPr="004027EC">
              <w:rPr>
                <w:rFonts w:ascii="Arial" w:hAnsi="Arial" w:cs="Arial"/>
                <w:sz w:val="16"/>
                <w:szCs w:val="16"/>
              </w:rPr>
              <w:t xml:space="preserve">В случае если ответ на вопрос 4.1. «НЕТ», перейдите к </w:t>
            </w:r>
            <w:r w:rsidR="00BB0C83">
              <w:rPr>
                <w:rFonts w:ascii="Arial" w:hAnsi="Arial" w:cs="Arial"/>
                <w:sz w:val="16"/>
                <w:szCs w:val="16"/>
              </w:rPr>
              <w:t>п.4.3</w:t>
            </w:r>
            <w:r w:rsidRPr="004027EC">
              <w:rPr>
                <w:rFonts w:ascii="Arial" w:hAnsi="Arial" w:cs="Arial"/>
                <w:sz w:val="16"/>
                <w:szCs w:val="16"/>
              </w:rPr>
              <w:t xml:space="preserve"> </w:t>
            </w:r>
            <w:r w:rsidR="00BB0C83">
              <w:rPr>
                <w:rFonts w:ascii="Arial" w:hAnsi="Arial" w:cs="Arial"/>
                <w:sz w:val="16"/>
                <w:szCs w:val="16"/>
              </w:rPr>
              <w:t>Приложения</w:t>
            </w:r>
            <w:r w:rsidRPr="004027EC">
              <w:rPr>
                <w:rFonts w:ascii="Arial" w:hAnsi="Arial" w:cs="Arial"/>
                <w:sz w:val="16"/>
                <w:szCs w:val="16"/>
              </w:rPr>
              <w:t>.</w:t>
            </w:r>
          </w:p>
        </w:tc>
      </w:tr>
      <w:tr w:rsidR="0086030B" w:rsidRPr="004027EC" w:rsidTr="00611151">
        <w:trPr>
          <w:trHeight w:val="340"/>
          <w:tblCellSpacing w:w="28" w:type="dxa"/>
        </w:trPr>
        <w:tc>
          <w:tcPr>
            <w:tcW w:w="3886" w:type="dxa"/>
            <w:shd w:val="clear" w:color="auto" w:fill="auto"/>
            <w:vAlign w:val="center"/>
          </w:tcPr>
          <w:p w:rsidR="0086030B" w:rsidRPr="004027EC" w:rsidRDefault="0086030B" w:rsidP="0086030B">
            <w:pPr>
              <w:numPr>
                <w:ilvl w:val="1"/>
                <w:numId w:val="36"/>
              </w:numPr>
              <w:rPr>
                <w:rFonts w:ascii="Arial" w:hAnsi="Arial" w:cs="Arial"/>
                <w:b/>
                <w:sz w:val="16"/>
                <w:szCs w:val="16"/>
              </w:rPr>
            </w:pPr>
            <w:r w:rsidRPr="004027EC">
              <w:rPr>
                <w:rFonts w:ascii="Arial" w:hAnsi="Arial" w:cs="Arial"/>
                <w:b/>
                <w:sz w:val="16"/>
                <w:szCs w:val="16"/>
              </w:rPr>
              <w:t>Укажите, относится ли Ваша организация к категории юридических лиц, исключенных из состава специально указанных налоговых резидентов США (Перечень приведен в Приложении)?</w:t>
            </w:r>
          </w:p>
          <w:p w:rsidR="0086030B" w:rsidRPr="004027EC" w:rsidRDefault="0086030B" w:rsidP="00611151">
            <w:pPr>
              <w:rPr>
                <w:rFonts w:ascii="Arial" w:hAnsi="Arial" w:cs="Arial"/>
                <w:sz w:val="16"/>
                <w:szCs w:val="16"/>
              </w:rPr>
            </w:pPr>
          </w:p>
        </w:tc>
        <w:tc>
          <w:tcPr>
            <w:tcW w:w="5727" w:type="dxa"/>
            <w:vAlign w:val="center"/>
          </w:tcPr>
          <w:p w:rsidR="0086030B" w:rsidRPr="004027EC" w:rsidRDefault="0086030B"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z w:val="16"/>
                <w:szCs w:val="16"/>
              </w:rPr>
              <w:t xml:space="preserve"> </w:t>
            </w:r>
            <w:r w:rsidRPr="004027EC">
              <w:rPr>
                <w:rFonts w:ascii="Arial" w:hAnsi="Arial" w:cs="Arial"/>
                <w:b/>
                <w:sz w:val="16"/>
                <w:szCs w:val="16"/>
              </w:rPr>
              <w:t xml:space="preserve">ДА, </w:t>
            </w:r>
            <w:r w:rsidRPr="004027EC">
              <w:rPr>
                <w:rFonts w:ascii="Arial" w:hAnsi="Arial" w:cs="Arial"/>
                <w:sz w:val="16"/>
                <w:szCs w:val="16"/>
              </w:rPr>
              <w:t>организация исключена из состава специально указанных налоговых резидентов США (укажите категорию):</w:t>
            </w:r>
          </w:p>
          <w:p w:rsidR="0086030B" w:rsidRPr="004027EC" w:rsidRDefault="0086030B"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r w:rsidRPr="004027EC">
              <w:rPr>
                <w:rFonts w:ascii="Arial" w:hAnsi="Arial" w:cs="Arial"/>
                <w:sz w:val="16"/>
                <w:szCs w:val="16"/>
              </w:rPr>
              <w:t>__________________________________________________</w:t>
            </w:r>
          </w:p>
          <w:p w:rsidR="0086030B" w:rsidRPr="004027EC" w:rsidRDefault="0086030B" w:rsidP="00611151">
            <w:pPr>
              <w:tabs>
                <w:tab w:val="left" w:pos="1418"/>
                <w:tab w:val="left" w:pos="5103"/>
                <w:tab w:val="left" w:pos="5529"/>
              </w:tabs>
              <w:spacing w:before="60"/>
              <w:jc w:val="both"/>
              <w:rPr>
                <w:rFonts w:ascii="Arial" w:hAnsi="Arial" w:cs="Arial"/>
                <w:sz w:val="16"/>
                <w:szCs w:val="16"/>
              </w:rPr>
            </w:pPr>
          </w:p>
          <w:p w:rsidR="0086030B" w:rsidRPr="004027EC" w:rsidRDefault="0086030B" w:rsidP="00611151">
            <w:pPr>
              <w:tabs>
                <w:tab w:val="left" w:pos="1418"/>
                <w:tab w:val="left" w:pos="5103"/>
                <w:tab w:val="left" w:pos="5529"/>
              </w:tabs>
              <w:spacing w:before="60"/>
              <w:jc w:val="both"/>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z w:val="16"/>
                <w:szCs w:val="16"/>
              </w:rPr>
              <w:t xml:space="preserve"> </w:t>
            </w:r>
            <w:proofErr w:type="gramStart"/>
            <w:r w:rsidRPr="004027EC">
              <w:rPr>
                <w:rFonts w:ascii="Arial" w:hAnsi="Arial" w:cs="Arial"/>
                <w:b/>
                <w:sz w:val="16"/>
                <w:szCs w:val="16"/>
              </w:rPr>
              <w:t xml:space="preserve">НЕТ, </w:t>
            </w:r>
            <w:r w:rsidRPr="004027EC">
              <w:rPr>
                <w:rFonts w:ascii="Arial" w:hAnsi="Arial" w:cs="Arial"/>
                <w:sz w:val="16"/>
                <w:szCs w:val="16"/>
              </w:rPr>
              <w:t xml:space="preserve">организация </w:t>
            </w:r>
            <w:r w:rsidRPr="004027EC">
              <w:rPr>
                <w:rFonts w:ascii="Arial" w:hAnsi="Arial" w:cs="Arial"/>
                <w:b/>
                <w:sz w:val="16"/>
                <w:szCs w:val="16"/>
              </w:rPr>
              <w:t>не</w:t>
            </w:r>
            <w:r w:rsidRPr="004027EC">
              <w:rPr>
                <w:rFonts w:ascii="Arial" w:hAnsi="Arial" w:cs="Arial"/>
                <w:sz w:val="16"/>
                <w:szCs w:val="16"/>
              </w:rPr>
              <w:t xml:space="preserve"> исключена из состава специально указанных налоговых резидентов США (</w:t>
            </w:r>
            <w:r w:rsidRPr="004027EC">
              <w:rPr>
                <w:rFonts w:ascii="Arial" w:hAnsi="Arial" w:cs="Arial"/>
                <w:sz w:val="16"/>
                <w:szCs w:val="16"/>
                <w:lang w:val="en-US"/>
              </w:rPr>
              <w:t>Specified</w:t>
            </w:r>
            <w:r w:rsidRPr="004027EC">
              <w:rPr>
                <w:rFonts w:ascii="Arial" w:hAnsi="Arial" w:cs="Arial"/>
                <w:sz w:val="16"/>
                <w:szCs w:val="16"/>
              </w:rPr>
              <w:t xml:space="preserve"> </w:t>
            </w:r>
            <w:r w:rsidRPr="004027EC">
              <w:rPr>
                <w:rFonts w:ascii="Arial" w:hAnsi="Arial" w:cs="Arial"/>
                <w:sz w:val="16"/>
                <w:szCs w:val="16"/>
                <w:lang w:val="en-US"/>
              </w:rPr>
              <w:t>U</w:t>
            </w:r>
            <w:r w:rsidRPr="004027EC">
              <w:rPr>
                <w:rFonts w:ascii="Arial" w:hAnsi="Arial" w:cs="Arial"/>
                <w:sz w:val="16"/>
                <w:szCs w:val="16"/>
              </w:rPr>
              <w:t>.</w:t>
            </w:r>
            <w:r w:rsidRPr="004027EC">
              <w:rPr>
                <w:rFonts w:ascii="Arial" w:hAnsi="Arial" w:cs="Arial"/>
                <w:sz w:val="16"/>
                <w:szCs w:val="16"/>
                <w:lang w:val="en-US"/>
              </w:rPr>
              <w:t>S</w:t>
            </w:r>
            <w:r w:rsidRPr="004027EC">
              <w:rPr>
                <w:rFonts w:ascii="Arial" w:hAnsi="Arial" w:cs="Arial"/>
                <w:sz w:val="16"/>
                <w:szCs w:val="16"/>
              </w:rPr>
              <w:t>.</w:t>
            </w:r>
            <w:proofErr w:type="gramEnd"/>
            <w:r w:rsidRPr="004027EC">
              <w:rPr>
                <w:rFonts w:ascii="Arial" w:hAnsi="Arial" w:cs="Arial"/>
                <w:sz w:val="16"/>
                <w:szCs w:val="16"/>
              </w:rPr>
              <w:t xml:space="preserve"> </w:t>
            </w:r>
            <w:r w:rsidRPr="004027EC">
              <w:rPr>
                <w:rFonts w:ascii="Arial" w:hAnsi="Arial" w:cs="Arial"/>
                <w:sz w:val="16"/>
                <w:szCs w:val="16"/>
                <w:lang w:val="en-US"/>
              </w:rPr>
              <w:t>Person</w:t>
            </w:r>
            <w:r w:rsidRPr="004027EC">
              <w:rPr>
                <w:rFonts w:ascii="Arial" w:hAnsi="Arial" w:cs="Arial"/>
                <w:sz w:val="16"/>
                <w:szCs w:val="16"/>
              </w:rPr>
              <w:t xml:space="preserve">). </w:t>
            </w:r>
          </w:p>
          <w:p w:rsidR="0086030B" w:rsidRPr="004027EC" w:rsidRDefault="0086030B" w:rsidP="00611151">
            <w:pPr>
              <w:rPr>
                <w:rFonts w:ascii="Arial" w:hAnsi="Arial" w:cs="Arial"/>
                <w:sz w:val="16"/>
                <w:szCs w:val="16"/>
              </w:rPr>
            </w:pPr>
            <w:r w:rsidRPr="004027EC">
              <w:rPr>
                <w:rFonts w:ascii="Arial" w:hAnsi="Arial" w:cs="Arial"/>
                <w:sz w:val="16"/>
                <w:szCs w:val="16"/>
              </w:rPr>
              <w:t>Название организации на английском языке___________</w:t>
            </w:r>
          </w:p>
          <w:p w:rsidR="0086030B" w:rsidRPr="004027EC" w:rsidRDefault="0086030B" w:rsidP="00611151">
            <w:pP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r w:rsidRPr="004027EC">
              <w:rPr>
                <w:rFonts w:ascii="Arial" w:hAnsi="Arial" w:cs="Arial"/>
                <w:sz w:val="16"/>
                <w:szCs w:val="16"/>
              </w:rPr>
              <w:t>___________________________________________</w:t>
            </w:r>
          </w:p>
          <w:p w:rsidR="0086030B" w:rsidRPr="004027EC" w:rsidRDefault="0086030B" w:rsidP="00611151">
            <w:pPr>
              <w:rPr>
                <w:rFonts w:ascii="Arial" w:hAnsi="Arial" w:cs="Arial"/>
                <w:sz w:val="16"/>
                <w:szCs w:val="16"/>
              </w:rPr>
            </w:pPr>
            <w:r w:rsidRPr="004027EC">
              <w:rPr>
                <w:rFonts w:ascii="Arial" w:hAnsi="Arial" w:cs="Arial"/>
                <w:sz w:val="16"/>
                <w:szCs w:val="16"/>
              </w:rPr>
              <w:t xml:space="preserve">Укажите </w:t>
            </w:r>
            <w:r w:rsidRPr="004027EC">
              <w:rPr>
                <w:rFonts w:ascii="Arial" w:hAnsi="Arial" w:cs="Arial"/>
                <w:sz w:val="16"/>
                <w:szCs w:val="16"/>
                <w:lang w:val="en-US"/>
              </w:rPr>
              <w:t>E</w:t>
            </w:r>
            <w:r w:rsidRPr="004027EC">
              <w:rPr>
                <w:rFonts w:ascii="Arial" w:hAnsi="Arial" w:cs="Arial"/>
                <w:sz w:val="16"/>
                <w:szCs w:val="16"/>
              </w:rPr>
              <w:t>IN</w:t>
            </w:r>
            <w:r w:rsidRPr="004027EC">
              <w:rPr>
                <w:rStyle w:val="a7"/>
                <w:rFonts w:ascii="Arial" w:hAnsi="Arial" w:cs="Arial"/>
                <w:sz w:val="16"/>
                <w:szCs w:val="16"/>
              </w:rPr>
              <w:footnoteReference w:id="8"/>
            </w:r>
            <w:r w:rsidRPr="004027EC">
              <w:rPr>
                <w:rFonts w:ascii="Arial" w:hAnsi="Arial" w:cs="Arial"/>
                <w:sz w:val="16"/>
                <w:szCs w:val="16"/>
              </w:rPr>
              <w:t xml:space="preserve"> организации __________________________</w:t>
            </w:r>
          </w:p>
          <w:p w:rsidR="0086030B" w:rsidRPr="004027EC" w:rsidRDefault="0086030B" w:rsidP="00611151">
            <w:pPr>
              <w:rPr>
                <w:rFonts w:ascii="Arial" w:hAnsi="Arial" w:cs="Arial"/>
                <w:sz w:val="16"/>
                <w:szCs w:val="16"/>
              </w:rPr>
            </w:pPr>
          </w:p>
          <w:p w:rsidR="0086030B" w:rsidRPr="004027EC" w:rsidRDefault="0086030B" w:rsidP="00611151">
            <w:pPr>
              <w:rPr>
                <w:rFonts w:ascii="Arial" w:hAnsi="Arial" w:cs="Arial"/>
                <w:sz w:val="16"/>
                <w:szCs w:val="16"/>
              </w:rPr>
            </w:pPr>
          </w:p>
        </w:tc>
      </w:tr>
      <w:tr w:rsidR="0005730B" w:rsidRPr="004027EC" w:rsidTr="00611151">
        <w:trPr>
          <w:trHeight w:val="340"/>
          <w:tblCellSpacing w:w="28" w:type="dxa"/>
        </w:trPr>
        <w:tc>
          <w:tcPr>
            <w:tcW w:w="3886" w:type="dxa"/>
            <w:shd w:val="clear" w:color="auto" w:fill="auto"/>
            <w:vAlign w:val="center"/>
          </w:tcPr>
          <w:p w:rsidR="0005730B" w:rsidRPr="0005730B" w:rsidRDefault="0005730B">
            <w:pPr>
              <w:numPr>
                <w:ilvl w:val="1"/>
                <w:numId w:val="36"/>
              </w:numPr>
              <w:rPr>
                <w:rFonts w:ascii="Arial" w:hAnsi="Arial" w:cs="Arial"/>
                <w:b/>
                <w:sz w:val="16"/>
                <w:szCs w:val="16"/>
              </w:rPr>
            </w:pPr>
            <w:r>
              <w:rPr>
                <w:rFonts w:ascii="Arial" w:hAnsi="Arial" w:cs="Arial"/>
                <w:b/>
                <w:sz w:val="16"/>
                <w:szCs w:val="16"/>
              </w:rPr>
              <w:t xml:space="preserve">Укажите, есть ли у </w:t>
            </w:r>
            <w:r w:rsidR="00BB0C83">
              <w:rPr>
                <w:rFonts w:ascii="Arial" w:hAnsi="Arial" w:cs="Arial"/>
                <w:b/>
                <w:sz w:val="16"/>
                <w:szCs w:val="16"/>
              </w:rPr>
              <w:t>организации</w:t>
            </w:r>
            <w:r>
              <w:rPr>
                <w:rFonts w:ascii="Arial" w:hAnsi="Arial" w:cs="Arial"/>
                <w:b/>
                <w:sz w:val="16"/>
                <w:szCs w:val="16"/>
              </w:rPr>
              <w:t xml:space="preserve"> Глобальный идентификационный номер</w:t>
            </w:r>
            <w:r w:rsidR="00BB0C83">
              <w:rPr>
                <w:rFonts w:ascii="Arial" w:hAnsi="Arial" w:cs="Arial"/>
                <w:b/>
                <w:sz w:val="16"/>
                <w:szCs w:val="16"/>
              </w:rPr>
              <w:t>, присвоенный</w:t>
            </w:r>
            <w:r>
              <w:rPr>
                <w:rFonts w:ascii="Arial" w:hAnsi="Arial" w:cs="Arial"/>
                <w:b/>
                <w:sz w:val="16"/>
                <w:szCs w:val="16"/>
              </w:rPr>
              <w:t xml:space="preserve"> Налоговой служб</w:t>
            </w:r>
            <w:r w:rsidR="00BB0C83">
              <w:rPr>
                <w:rFonts w:ascii="Arial" w:hAnsi="Arial" w:cs="Arial"/>
                <w:b/>
                <w:sz w:val="16"/>
                <w:szCs w:val="16"/>
              </w:rPr>
              <w:t>ой</w:t>
            </w:r>
            <w:r>
              <w:rPr>
                <w:rFonts w:ascii="Arial" w:hAnsi="Arial" w:cs="Arial"/>
                <w:b/>
                <w:sz w:val="16"/>
                <w:szCs w:val="16"/>
              </w:rPr>
              <w:t xml:space="preserve"> США </w:t>
            </w:r>
            <w:r w:rsidR="00E6385C">
              <w:rPr>
                <w:rFonts w:ascii="Arial" w:hAnsi="Arial" w:cs="Arial"/>
                <w:b/>
                <w:sz w:val="16"/>
                <w:szCs w:val="16"/>
              </w:rPr>
              <w:t xml:space="preserve">для целей </w:t>
            </w:r>
            <w:r w:rsidR="00E6385C">
              <w:rPr>
                <w:rFonts w:ascii="Arial" w:hAnsi="Arial" w:cs="Arial"/>
                <w:b/>
                <w:sz w:val="16"/>
                <w:szCs w:val="16"/>
                <w:lang w:val="en-US"/>
              </w:rPr>
              <w:t>FATCA</w:t>
            </w:r>
            <w:r w:rsidR="00E6385C" w:rsidRPr="001473ED">
              <w:rPr>
                <w:rFonts w:ascii="Arial" w:hAnsi="Arial" w:cs="Arial"/>
                <w:b/>
                <w:sz w:val="16"/>
                <w:szCs w:val="16"/>
              </w:rPr>
              <w:t xml:space="preserve"> </w:t>
            </w:r>
            <w:r>
              <w:rPr>
                <w:rFonts w:ascii="Arial" w:hAnsi="Arial" w:cs="Arial"/>
                <w:b/>
                <w:sz w:val="16"/>
                <w:szCs w:val="16"/>
              </w:rPr>
              <w:t>(</w:t>
            </w:r>
            <w:r>
              <w:rPr>
                <w:rFonts w:ascii="Arial" w:hAnsi="Arial" w:cs="Arial"/>
                <w:b/>
                <w:sz w:val="16"/>
                <w:szCs w:val="16"/>
                <w:lang w:val="en-US"/>
              </w:rPr>
              <w:t>GIIN</w:t>
            </w:r>
            <w:r w:rsidRPr="001473ED">
              <w:rPr>
                <w:rFonts w:ascii="Arial" w:hAnsi="Arial" w:cs="Arial"/>
                <w:b/>
                <w:sz w:val="16"/>
                <w:szCs w:val="16"/>
              </w:rPr>
              <w:t>)</w:t>
            </w:r>
            <w:r>
              <w:rPr>
                <w:rFonts w:ascii="Arial" w:hAnsi="Arial" w:cs="Arial"/>
                <w:b/>
                <w:sz w:val="16"/>
                <w:szCs w:val="16"/>
              </w:rPr>
              <w:t>?</w:t>
            </w:r>
          </w:p>
        </w:tc>
        <w:tc>
          <w:tcPr>
            <w:tcW w:w="5727" w:type="dxa"/>
            <w:vAlign w:val="center"/>
          </w:tcPr>
          <w:tbl>
            <w:tblPr>
              <w:tblW w:w="0" w:type="auto"/>
              <w:tblLayout w:type="fixed"/>
              <w:tblLook w:val="04A0" w:firstRow="1" w:lastRow="0" w:firstColumn="1" w:lastColumn="0" w:noHBand="0" w:noVBand="1"/>
            </w:tblPr>
            <w:tblGrid>
              <w:gridCol w:w="1134"/>
              <w:gridCol w:w="1079"/>
            </w:tblGrid>
            <w:tr w:rsidR="0005730B" w:rsidRPr="004027EC" w:rsidTr="00712711">
              <w:trPr>
                <w:trHeight w:val="176"/>
              </w:trPr>
              <w:tc>
                <w:tcPr>
                  <w:tcW w:w="1134" w:type="dxa"/>
                  <w:shd w:val="clear" w:color="auto" w:fill="auto"/>
                  <w:vAlign w:val="center"/>
                </w:tcPr>
                <w:p w:rsidR="0005730B" w:rsidRPr="004027EC" w:rsidRDefault="0005730B" w:rsidP="0005730B">
                  <w:pPr>
                    <w:jc w:val="center"/>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pacing w:val="20"/>
                      <w:sz w:val="16"/>
                      <w:szCs w:val="16"/>
                    </w:rPr>
                    <w:t xml:space="preserve"> </w:t>
                  </w:r>
                  <w:r w:rsidRPr="004027EC">
                    <w:rPr>
                      <w:rFonts w:ascii="Arial" w:hAnsi="Arial" w:cs="Arial"/>
                      <w:b/>
                      <w:sz w:val="16"/>
                      <w:szCs w:val="16"/>
                    </w:rPr>
                    <w:t>ДА</w:t>
                  </w:r>
                  <w:r w:rsidRPr="004027EC">
                    <w:rPr>
                      <w:rFonts w:ascii="Arial" w:hAnsi="Arial" w:cs="Arial"/>
                      <w:sz w:val="16"/>
                      <w:szCs w:val="16"/>
                    </w:rPr>
                    <w:t xml:space="preserve"> </w:t>
                  </w:r>
                </w:p>
              </w:tc>
              <w:tc>
                <w:tcPr>
                  <w:tcW w:w="1079" w:type="dxa"/>
                  <w:shd w:val="clear" w:color="auto" w:fill="auto"/>
                  <w:vAlign w:val="center"/>
                </w:tcPr>
                <w:p w:rsidR="0005730B" w:rsidRPr="004027EC" w:rsidRDefault="0005730B" w:rsidP="0005730B">
                  <w:pPr>
                    <w:jc w:val="center"/>
                    <w:rPr>
                      <w:rFonts w:ascii="Arial" w:hAnsi="Arial" w:cs="Arial"/>
                      <w:sz w:val="16"/>
                      <w:szCs w:val="16"/>
                    </w:rPr>
                  </w:pPr>
                  <w:r w:rsidRPr="004027EC">
                    <w:rPr>
                      <w:rFonts w:ascii="Arial" w:hAnsi="Arial" w:cs="Arial"/>
                      <w:spacing w:val="-4"/>
                      <w:sz w:val="16"/>
                      <w:szCs w:val="16"/>
                      <w:bdr w:val="single" w:sz="4" w:space="0" w:color="808080"/>
                    </w:rPr>
                    <w:fldChar w:fldCharType="begin">
                      <w:ffData>
                        <w:name w:val=""/>
                        <w:enabled/>
                        <w:calcOnExit w:val="0"/>
                        <w:textInput>
                          <w:maxLength w:val="2"/>
                        </w:textInput>
                      </w:ffData>
                    </w:fldChar>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lang w:val="en-US"/>
                    </w:rPr>
                    <w:instrText>FORMTEXT</w:instrText>
                  </w:r>
                  <w:r w:rsidRPr="004027EC">
                    <w:rPr>
                      <w:rFonts w:ascii="Arial" w:hAnsi="Arial" w:cs="Arial"/>
                      <w:spacing w:val="-4"/>
                      <w:sz w:val="16"/>
                      <w:szCs w:val="16"/>
                      <w:bdr w:val="single" w:sz="4" w:space="0" w:color="808080"/>
                    </w:rPr>
                    <w:instrText xml:space="preserve"> </w:instrText>
                  </w:r>
                  <w:r w:rsidRPr="004027EC">
                    <w:rPr>
                      <w:rFonts w:ascii="Arial" w:hAnsi="Arial" w:cs="Arial"/>
                      <w:spacing w:val="-4"/>
                      <w:sz w:val="16"/>
                      <w:szCs w:val="16"/>
                      <w:bdr w:val="single" w:sz="4" w:space="0" w:color="808080"/>
                    </w:rPr>
                  </w:r>
                  <w:r w:rsidRPr="004027EC">
                    <w:rPr>
                      <w:rFonts w:ascii="Arial" w:hAnsi="Arial" w:cs="Arial"/>
                      <w:spacing w:val="-4"/>
                      <w:sz w:val="16"/>
                      <w:szCs w:val="16"/>
                      <w:bdr w:val="single" w:sz="4" w:space="0" w:color="808080"/>
                    </w:rPr>
                    <w:fldChar w:fldCharType="separate"/>
                  </w:r>
                  <w:r w:rsidRPr="004027EC">
                    <w:rPr>
                      <w:rFonts w:ascii="Arial" w:hAnsi="Arial" w:cs="Arial"/>
                      <w:noProof/>
                      <w:spacing w:val="-4"/>
                      <w:sz w:val="16"/>
                      <w:szCs w:val="16"/>
                      <w:bdr w:val="single" w:sz="4" w:space="0" w:color="808080"/>
                    </w:rPr>
                    <w:t> </w:t>
                  </w:r>
                  <w:r w:rsidRPr="004027EC">
                    <w:rPr>
                      <w:rFonts w:ascii="Arial" w:hAnsi="Arial" w:cs="Arial"/>
                      <w:noProof/>
                      <w:spacing w:val="-4"/>
                      <w:sz w:val="16"/>
                      <w:szCs w:val="16"/>
                      <w:bdr w:val="single" w:sz="4" w:space="0" w:color="808080"/>
                    </w:rPr>
                    <w:t> </w:t>
                  </w:r>
                  <w:r w:rsidRPr="004027EC">
                    <w:rPr>
                      <w:rFonts w:ascii="Arial" w:hAnsi="Arial" w:cs="Arial"/>
                      <w:spacing w:val="-4"/>
                      <w:sz w:val="16"/>
                      <w:szCs w:val="16"/>
                      <w:bdr w:val="single" w:sz="4" w:space="0" w:color="808080"/>
                    </w:rPr>
                    <w:fldChar w:fldCharType="end"/>
                  </w:r>
                  <w:r w:rsidRPr="004027EC">
                    <w:rPr>
                      <w:rFonts w:ascii="Arial" w:hAnsi="Arial" w:cs="Arial"/>
                      <w:spacing w:val="20"/>
                      <w:sz w:val="16"/>
                      <w:szCs w:val="16"/>
                    </w:rPr>
                    <w:t xml:space="preserve"> </w:t>
                  </w:r>
                  <w:r w:rsidRPr="004027EC">
                    <w:rPr>
                      <w:rFonts w:ascii="Arial" w:hAnsi="Arial" w:cs="Arial"/>
                      <w:b/>
                      <w:sz w:val="16"/>
                      <w:szCs w:val="16"/>
                    </w:rPr>
                    <w:t>НЕТ</w:t>
                  </w:r>
                </w:p>
              </w:tc>
            </w:tr>
          </w:tbl>
          <w:p w:rsidR="0005730B" w:rsidRPr="004027EC" w:rsidRDefault="0005730B" w:rsidP="00611151">
            <w:pPr>
              <w:tabs>
                <w:tab w:val="left" w:pos="1418"/>
                <w:tab w:val="left" w:pos="5103"/>
                <w:tab w:val="left" w:pos="5529"/>
              </w:tabs>
              <w:spacing w:before="60"/>
              <w:jc w:val="both"/>
              <w:rPr>
                <w:rFonts w:ascii="Arial" w:hAnsi="Arial" w:cs="Arial"/>
                <w:spacing w:val="-4"/>
                <w:sz w:val="16"/>
                <w:szCs w:val="16"/>
                <w:bdr w:val="single" w:sz="4" w:space="0" w:color="808080"/>
              </w:rPr>
            </w:pPr>
          </w:p>
        </w:tc>
      </w:tr>
      <w:tr w:rsidR="00BB0C83" w:rsidRPr="004027EC" w:rsidTr="00BB0C83">
        <w:trPr>
          <w:trHeight w:val="340"/>
          <w:tblCellSpacing w:w="28" w:type="dxa"/>
        </w:trPr>
        <w:tc>
          <w:tcPr>
            <w:tcW w:w="9669" w:type="dxa"/>
            <w:gridSpan w:val="2"/>
            <w:shd w:val="clear" w:color="auto" w:fill="auto"/>
            <w:vAlign w:val="center"/>
          </w:tcPr>
          <w:p w:rsidR="00BB0C83" w:rsidRDefault="00BB0C83" w:rsidP="001473ED">
            <w:pPr>
              <w:rPr>
                <w:rFonts w:ascii="Arial" w:hAnsi="Arial" w:cs="Arial"/>
                <w:sz w:val="16"/>
                <w:szCs w:val="16"/>
              </w:rPr>
            </w:pPr>
            <w:r w:rsidRPr="004027EC">
              <w:rPr>
                <w:rFonts w:ascii="Arial" w:hAnsi="Arial" w:cs="Arial"/>
                <w:sz w:val="16"/>
                <w:szCs w:val="16"/>
              </w:rPr>
              <w:t>В</w:t>
            </w:r>
            <w:r>
              <w:rPr>
                <w:rFonts w:ascii="Arial" w:hAnsi="Arial" w:cs="Arial"/>
                <w:sz w:val="16"/>
                <w:szCs w:val="16"/>
              </w:rPr>
              <w:t xml:space="preserve"> случае если ответ на вопрос 4.3</w:t>
            </w:r>
            <w:r w:rsidRPr="004027EC">
              <w:rPr>
                <w:rFonts w:ascii="Arial" w:hAnsi="Arial" w:cs="Arial"/>
                <w:sz w:val="16"/>
                <w:szCs w:val="16"/>
              </w:rPr>
              <w:t>. «</w:t>
            </w:r>
            <w:r>
              <w:rPr>
                <w:rFonts w:ascii="Arial" w:hAnsi="Arial" w:cs="Arial"/>
                <w:sz w:val="16"/>
                <w:szCs w:val="16"/>
              </w:rPr>
              <w:t>ДА</w:t>
            </w:r>
            <w:r w:rsidRPr="004027EC">
              <w:rPr>
                <w:rFonts w:ascii="Arial" w:hAnsi="Arial" w:cs="Arial"/>
                <w:sz w:val="16"/>
                <w:szCs w:val="16"/>
              </w:rPr>
              <w:t>»,</w:t>
            </w:r>
            <w:r>
              <w:rPr>
                <w:rFonts w:ascii="Arial" w:hAnsi="Arial" w:cs="Arial"/>
                <w:sz w:val="16"/>
                <w:szCs w:val="16"/>
              </w:rPr>
              <w:t xml:space="preserve"> укажите:</w:t>
            </w:r>
          </w:p>
          <w:p w:rsidR="00BB0C83" w:rsidRDefault="00BB0C83" w:rsidP="001473ED">
            <w:pPr>
              <w:rPr>
                <w:rFonts w:ascii="Arial" w:hAnsi="Arial" w:cs="Arial"/>
                <w:sz w:val="16"/>
                <w:szCs w:val="16"/>
              </w:rPr>
            </w:pPr>
          </w:p>
          <w:p w:rsidR="00BB0C83" w:rsidRDefault="00E6385C" w:rsidP="001473ED">
            <w:pPr>
              <w:rPr>
                <w:rFonts w:ascii="Arial" w:hAnsi="Arial" w:cs="Arial"/>
                <w:spacing w:val="-4"/>
                <w:sz w:val="16"/>
                <w:szCs w:val="16"/>
                <w:bdr w:val="single" w:sz="4" w:space="0" w:color="808080"/>
              </w:rPr>
            </w:pPr>
            <w:r w:rsidRPr="001473ED">
              <w:rPr>
                <w:rFonts w:ascii="Arial" w:hAnsi="Arial" w:cs="Arial"/>
                <w:b/>
                <w:sz w:val="16"/>
                <w:szCs w:val="16"/>
              </w:rPr>
              <w:t xml:space="preserve">Укажите  </w:t>
            </w:r>
            <w:r w:rsidR="00BB0C83" w:rsidRPr="001473ED">
              <w:rPr>
                <w:rFonts w:ascii="Arial" w:hAnsi="Arial" w:cs="Arial"/>
                <w:b/>
                <w:sz w:val="16"/>
                <w:szCs w:val="16"/>
              </w:rPr>
              <w:t>GIIN</w:t>
            </w:r>
            <w:r w:rsidR="00BB0C83">
              <w:rPr>
                <w:rFonts w:ascii="Arial" w:hAnsi="Arial" w:cs="Arial"/>
                <w:b/>
                <w:sz w:val="16"/>
                <w:szCs w:val="16"/>
              </w:rPr>
              <w:t xml:space="preserve">  ______________________________________</w:t>
            </w:r>
          </w:p>
          <w:p w:rsidR="00BB0C83" w:rsidRDefault="00BB0C83" w:rsidP="001473ED">
            <w:pPr>
              <w:rPr>
                <w:rFonts w:ascii="Arial" w:hAnsi="Arial" w:cs="Arial"/>
                <w:sz w:val="16"/>
                <w:szCs w:val="16"/>
              </w:rPr>
            </w:pPr>
          </w:p>
          <w:p w:rsidR="00E6385C" w:rsidRDefault="00E6385C" w:rsidP="001473ED">
            <w:pPr>
              <w:rPr>
                <w:rFonts w:ascii="Arial" w:hAnsi="Arial" w:cs="Arial"/>
                <w:b/>
                <w:sz w:val="16"/>
                <w:szCs w:val="16"/>
              </w:rPr>
            </w:pPr>
            <w:r w:rsidRPr="001473ED">
              <w:rPr>
                <w:rFonts w:ascii="Arial" w:hAnsi="Arial" w:cs="Arial"/>
                <w:b/>
                <w:sz w:val="16"/>
                <w:szCs w:val="16"/>
              </w:rPr>
              <w:t>Укажите статус организации для целей FATCA</w:t>
            </w:r>
            <w:r>
              <w:rPr>
                <w:rFonts w:ascii="Arial" w:hAnsi="Arial" w:cs="Arial"/>
                <w:b/>
                <w:sz w:val="16"/>
                <w:szCs w:val="16"/>
              </w:rPr>
              <w:t xml:space="preserve"> </w:t>
            </w:r>
          </w:p>
          <w:p w:rsidR="00E6385C" w:rsidRDefault="00E6385C" w:rsidP="001473ED">
            <w:pPr>
              <w:rPr>
                <w:rFonts w:ascii="Arial" w:hAnsi="Arial" w:cs="Arial"/>
                <w:b/>
                <w:sz w:val="16"/>
                <w:szCs w:val="16"/>
              </w:rPr>
            </w:pPr>
          </w:p>
          <w:p w:rsidR="00BB0C83" w:rsidRPr="001473ED" w:rsidRDefault="00BB0C83" w:rsidP="001473ED">
            <w:pPr>
              <w:rPr>
                <w:rFonts w:ascii="Arial" w:hAnsi="Arial" w:cs="Arial"/>
                <w:b/>
                <w:sz w:val="16"/>
                <w:szCs w:val="16"/>
              </w:rPr>
            </w:pPr>
            <w:r>
              <w:rPr>
                <w:rFonts w:ascii="Arial" w:hAnsi="Arial" w:cs="Arial"/>
                <w:b/>
                <w:sz w:val="16"/>
                <w:szCs w:val="16"/>
              </w:rPr>
              <w:t>______________________________________</w:t>
            </w:r>
            <w:r w:rsidR="00E6385C">
              <w:rPr>
                <w:rFonts w:ascii="Arial" w:hAnsi="Arial" w:cs="Arial"/>
                <w:b/>
                <w:sz w:val="16"/>
                <w:szCs w:val="16"/>
              </w:rPr>
              <w:t>________________________________________</w:t>
            </w:r>
          </w:p>
          <w:p w:rsidR="00BB0C83" w:rsidRPr="001473ED" w:rsidRDefault="00BB0C83" w:rsidP="001473ED">
            <w:pPr>
              <w:rPr>
                <w:rFonts w:ascii="Arial" w:hAnsi="Arial" w:cs="Arial"/>
                <w:b/>
                <w:sz w:val="16"/>
                <w:szCs w:val="16"/>
              </w:rPr>
            </w:pPr>
          </w:p>
          <w:p w:rsidR="00622431" w:rsidRDefault="00622431" w:rsidP="001473ED">
            <w:pPr>
              <w:rPr>
                <w:rFonts w:ascii="Arial" w:hAnsi="Arial" w:cs="Arial"/>
                <w:b/>
                <w:sz w:val="16"/>
                <w:szCs w:val="16"/>
              </w:rPr>
            </w:pPr>
            <w:r w:rsidRPr="001473ED">
              <w:rPr>
                <w:rFonts w:ascii="Arial" w:hAnsi="Arial" w:cs="Arial"/>
                <w:b/>
                <w:sz w:val="16"/>
                <w:szCs w:val="16"/>
              </w:rPr>
              <w:t>Укажите данные ответственного сотрудника по FATCA (</w:t>
            </w:r>
            <w:proofErr w:type="spellStart"/>
            <w:r w:rsidRPr="001473ED">
              <w:rPr>
                <w:rFonts w:ascii="Arial" w:hAnsi="Arial" w:cs="Arial"/>
                <w:b/>
                <w:sz w:val="16"/>
                <w:szCs w:val="16"/>
              </w:rPr>
              <w:t>Responsible</w:t>
            </w:r>
            <w:proofErr w:type="spellEnd"/>
            <w:r w:rsidRPr="001473ED">
              <w:rPr>
                <w:rFonts w:ascii="Arial" w:hAnsi="Arial" w:cs="Arial"/>
                <w:b/>
                <w:sz w:val="16"/>
                <w:szCs w:val="16"/>
              </w:rPr>
              <w:t xml:space="preserve"> </w:t>
            </w:r>
            <w:proofErr w:type="spellStart"/>
            <w:r w:rsidRPr="001473ED">
              <w:rPr>
                <w:rFonts w:ascii="Arial" w:hAnsi="Arial" w:cs="Arial"/>
                <w:b/>
                <w:sz w:val="16"/>
                <w:szCs w:val="16"/>
              </w:rPr>
              <w:t>officer</w:t>
            </w:r>
            <w:proofErr w:type="spellEnd"/>
            <w:r w:rsidRPr="001473ED">
              <w:rPr>
                <w:rFonts w:ascii="Arial" w:hAnsi="Arial" w:cs="Arial"/>
                <w:b/>
                <w:sz w:val="16"/>
                <w:szCs w:val="16"/>
              </w:rPr>
              <w:t>), и контактные лица (</w:t>
            </w:r>
            <w:proofErr w:type="spellStart"/>
            <w:r w:rsidRPr="001473ED">
              <w:rPr>
                <w:rFonts w:ascii="Arial" w:hAnsi="Arial" w:cs="Arial"/>
                <w:b/>
                <w:sz w:val="16"/>
                <w:szCs w:val="16"/>
              </w:rPr>
              <w:t>Point</w:t>
            </w:r>
            <w:proofErr w:type="spellEnd"/>
            <w:r w:rsidRPr="001473ED">
              <w:rPr>
                <w:rFonts w:ascii="Arial" w:hAnsi="Arial" w:cs="Arial"/>
                <w:b/>
                <w:sz w:val="16"/>
                <w:szCs w:val="16"/>
              </w:rPr>
              <w:t xml:space="preserve"> </w:t>
            </w:r>
            <w:proofErr w:type="spellStart"/>
            <w:r w:rsidRPr="001473ED">
              <w:rPr>
                <w:rFonts w:ascii="Arial" w:hAnsi="Arial" w:cs="Arial"/>
                <w:b/>
                <w:sz w:val="16"/>
                <w:szCs w:val="16"/>
              </w:rPr>
              <w:t>of</w:t>
            </w:r>
            <w:proofErr w:type="spellEnd"/>
            <w:r w:rsidRPr="001473ED">
              <w:rPr>
                <w:rFonts w:ascii="Arial" w:hAnsi="Arial" w:cs="Arial"/>
                <w:b/>
                <w:sz w:val="16"/>
                <w:szCs w:val="16"/>
              </w:rPr>
              <w:t xml:space="preserve"> </w:t>
            </w:r>
            <w:proofErr w:type="spellStart"/>
            <w:r w:rsidRPr="001473ED">
              <w:rPr>
                <w:rFonts w:ascii="Arial" w:hAnsi="Arial" w:cs="Arial"/>
                <w:b/>
                <w:sz w:val="16"/>
                <w:szCs w:val="16"/>
              </w:rPr>
              <w:t>Contacts</w:t>
            </w:r>
            <w:proofErr w:type="spellEnd"/>
            <w:r w:rsidRPr="001473ED">
              <w:rPr>
                <w:rFonts w:ascii="Arial" w:hAnsi="Arial" w:cs="Arial"/>
                <w:b/>
                <w:sz w:val="16"/>
                <w:szCs w:val="16"/>
              </w:rPr>
              <w:t>):</w:t>
            </w:r>
          </w:p>
          <w:p w:rsidR="00622431" w:rsidRPr="001473ED" w:rsidRDefault="00622431" w:rsidP="001473ED">
            <w:pPr>
              <w:rPr>
                <w:rFonts w:ascii="Arial" w:hAnsi="Arial" w:cs="Arial"/>
                <w:b/>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330"/>
              <w:gridCol w:w="2409"/>
              <w:gridCol w:w="1924"/>
            </w:tblGrid>
            <w:tr w:rsidR="00622431" w:rsidRPr="007B0CAD" w:rsidTr="001473ED">
              <w:tc>
                <w:tcPr>
                  <w:tcW w:w="2348"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6"/>
                      <w:szCs w:val="16"/>
                    </w:rPr>
                    <w:t>ФИО</w:t>
                  </w:r>
                </w:p>
              </w:tc>
              <w:tc>
                <w:tcPr>
                  <w:tcW w:w="2330"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6"/>
                      <w:szCs w:val="16"/>
                    </w:rPr>
                    <w:t>Должность</w:t>
                  </w:r>
                </w:p>
              </w:tc>
              <w:tc>
                <w:tcPr>
                  <w:tcW w:w="2409"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6"/>
                      <w:szCs w:val="16"/>
                    </w:rPr>
                    <w:t>Номера контактных телефонов и факсов</w:t>
                  </w:r>
                </w:p>
              </w:tc>
              <w:tc>
                <w:tcPr>
                  <w:tcW w:w="1924"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6"/>
                      <w:szCs w:val="16"/>
                    </w:rPr>
                    <w:t>Адрес электронной почты</w:t>
                  </w:r>
                </w:p>
              </w:tc>
            </w:tr>
            <w:tr w:rsidR="00622431" w:rsidRPr="007B0CAD" w:rsidTr="001473ED">
              <w:tc>
                <w:tcPr>
                  <w:tcW w:w="2348"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330"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409"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1924"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r>
            <w:tr w:rsidR="00622431" w:rsidRPr="007B0CAD" w:rsidTr="001473ED">
              <w:tc>
                <w:tcPr>
                  <w:tcW w:w="2348"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330"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409"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1924"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r>
            <w:tr w:rsidR="00622431" w:rsidRPr="007B0CAD" w:rsidTr="001473ED">
              <w:tc>
                <w:tcPr>
                  <w:tcW w:w="2348"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330"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2409"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c>
                <w:tcPr>
                  <w:tcW w:w="1924" w:type="dxa"/>
                  <w:shd w:val="clear" w:color="auto" w:fill="auto"/>
                </w:tcPr>
                <w:p w:rsidR="00622431" w:rsidRPr="007B0CAD" w:rsidRDefault="00622431" w:rsidP="00622431">
                  <w:pPr>
                    <w:pStyle w:val="a3"/>
                    <w:rPr>
                      <w:rFonts w:ascii="Arial" w:hAnsi="Arial" w:cs="Arial"/>
                      <w:sz w:val="16"/>
                      <w:szCs w:val="16"/>
                    </w:rPr>
                  </w:pPr>
                  <w:r w:rsidRPr="007B0CAD">
                    <w:rPr>
                      <w:rFonts w:ascii="Arial" w:hAnsi="Arial" w:cs="Arial"/>
                      <w:sz w:val="18"/>
                      <w:szCs w:val="18"/>
                    </w:rPr>
                    <w:fldChar w:fldCharType="begin">
                      <w:ffData>
                        <w:name w:val=""/>
                        <w:enabled/>
                        <w:calcOnExit w:val="0"/>
                        <w:textInput>
                          <w:maxLength w:val="90"/>
                        </w:textInput>
                      </w:ffData>
                    </w:fldChar>
                  </w:r>
                  <w:r w:rsidRPr="007B0CAD">
                    <w:rPr>
                      <w:rFonts w:ascii="Arial" w:hAnsi="Arial" w:cs="Arial"/>
                      <w:sz w:val="18"/>
                      <w:szCs w:val="18"/>
                    </w:rPr>
                    <w:instrText xml:space="preserve"> FORMTEXT </w:instrText>
                  </w:r>
                  <w:r w:rsidRPr="007B0CAD">
                    <w:rPr>
                      <w:rFonts w:ascii="Arial" w:hAnsi="Arial" w:cs="Arial"/>
                      <w:sz w:val="18"/>
                      <w:szCs w:val="18"/>
                    </w:rPr>
                  </w:r>
                  <w:r w:rsidRPr="007B0CAD">
                    <w:rPr>
                      <w:rFonts w:ascii="Arial" w:hAnsi="Arial" w:cs="Arial"/>
                      <w:sz w:val="18"/>
                      <w:szCs w:val="18"/>
                    </w:rPr>
                    <w:fldChar w:fldCharType="separate"/>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noProof/>
                      <w:sz w:val="18"/>
                      <w:szCs w:val="18"/>
                    </w:rPr>
                    <w:t> </w:t>
                  </w:r>
                  <w:r w:rsidRPr="007B0CAD">
                    <w:rPr>
                      <w:rFonts w:ascii="Arial" w:hAnsi="Arial" w:cs="Arial"/>
                      <w:sz w:val="18"/>
                      <w:szCs w:val="18"/>
                    </w:rPr>
                    <w:fldChar w:fldCharType="end"/>
                  </w:r>
                </w:p>
              </w:tc>
            </w:tr>
          </w:tbl>
          <w:p w:rsidR="00622431" w:rsidRDefault="00622431" w:rsidP="001473ED">
            <w:pPr>
              <w:rPr>
                <w:rFonts w:ascii="Arial" w:hAnsi="Arial" w:cs="Arial"/>
                <w:spacing w:val="-4"/>
                <w:sz w:val="16"/>
                <w:szCs w:val="16"/>
                <w:bdr w:val="single" w:sz="4" w:space="0" w:color="808080"/>
              </w:rPr>
            </w:pPr>
          </w:p>
          <w:p w:rsidR="00A2449A" w:rsidRDefault="00A2449A" w:rsidP="00A2449A">
            <w:pPr>
              <w:rPr>
                <w:rFonts w:ascii="Arial" w:hAnsi="Arial" w:cs="Arial"/>
                <w:b/>
                <w:spacing w:val="-4"/>
                <w:sz w:val="16"/>
                <w:szCs w:val="16"/>
                <w:bdr w:val="single" w:sz="4" w:space="0" w:color="808080"/>
              </w:rPr>
            </w:pPr>
          </w:p>
          <w:p w:rsidR="00622431" w:rsidRPr="004027EC" w:rsidRDefault="00622431" w:rsidP="001473ED">
            <w:pPr>
              <w:rPr>
                <w:rFonts w:ascii="Arial" w:hAnsi="Arial" w:cs="Arial"/>
                <w:spacing w:val="-4"/>
                <w:sz w:val="16"/>
                <w:szCs w:val="16"/>
                <w:bdr w:val="single" w:sz="4" w:space="0" w:color="808080"/>
              </w:rPr>
            </w:pPr>
          </w:p>
        </w:tc>
      </w:tr>
    </w:tbl>
    <w:p w:rsidR="0086030B" w:rsidRPr="004027EC" w:rsidRDefault="0086030B" w:rsidP="0086030B">
      <w:pPr>
        <w:pageBreakBefore/>
        <w:rPr>
          <w:rFonts w:ascii="Arial" w:hAnsi="Arial" w:cs="Arial"/>
          <w:b/>
          <w:sz w:val="16"/>
          <w:szCs w:val="16"/>
        </w:rPr>
      </w:pPr>
      <w:r w:rsidRPr="004027EC">
        <w:rPr>
          <w:rFonts w:ascii="Arial" w:hAnsi="Arial" w:cs="Arial"/>
          <w:b/>
          <w:sz w:val="16"/>
          <w:szCs w:val="16"/>
        </w:rPr>
        <w:t xml:space="preserve">ЧАСТЬ 5. ПОДТВЕРЖДЕНИЕ И ПОДПИСЬ </w:t>
      </w:r>
    </w:p>
    <w:p w:rsidR="0086030B" w:rsidRPr="004027EC" w:rsidRDefault="0086030B" w:rsidP="0086030B">
      <w:pPr>
        <w:pStyle w:val="a3"/>
        <w:tabs>
          <w:tab w:val="left" w:pos="708"/>
        </w:tabs>
        <w:rPr>
          <w:rFonts w:ascii="Arial" w:hAnsi="Arial" w:cs="Arial"/>
          <w:sz w:val="16"/>
          <w:szCs w:val="16"/>
        </w:rPr>
      </w:pPr>
    </w:p>
    <w:p w:rsidR="0086030B" w:rsidRPr="004027EC" w:rsidRDefault="0086030B" w:rsidP="0086030B">
      <w:pPr>
        <w:pStyle w:val="a3"/>
        <w:rPr>
          <w:rFonts w:ascii="Arial" w:hAnsi="Arial" w:cs="Arial"/>
          <w:sz w:val="16"/>
          <w:szCs w:val="16"/>
        </w:rPr>
      </w:pPr>
      <w:r w:rsidRPr="004027EC">
        <w:rPr>
          <w:rFonts w:ascii="Arial" w:hAnsi="Arial" w:cs="Arial"/>
          <w:sz w:val="16"/>
          <w:szCs w:val="16"/>
        </w:rPr>
        <w:t xml:space="preserve">Я подтверждаю, что информация, указанная в настоящей форме является достоверной. </w:t>
      </w:r>
    </w:p>
    <w:p w:rsidR="0086030B" w:rsidRPr="004027EC" w:rsidRDefault="0086030B" w:rsidP="0086030B">
      <w:pPr>
        <w:pStyle w:val="a3"/>
        <w:rPr>
          <w:rFonts w:ascii="Arial" w:hAnsi="Arial" w:cs="Arial"/>
          <w:sz w:val="16"/>
          <w:szCs w:val="16"/>
        </w:rPr>
      </w:pPr>
    </w:p>
    <w:p w:rsidR="0086030B" w:rsidRPr="004027EC" w:rsidRDefault="0086030B" w:rsidP="0086030B">
      <w:pPr>
        <w:pStyle w:val="a3"/>
        <w:rPr>
          <w:rFonts w:ascii="Arial" w:hAnsi="Arial" w:cs="Arial"/>
          <w:sz w:val="16"/>
          <w:szCs w:val="16"/>
        </w:rPr>
      </w:pPr>
      <w:r w:rsidRPr="004027EC">
        <w:rPr>
          <w:rFonts w:ascii="Arial" w:hAnsi="Arial" w:cs="Arial"/>
          <w:sz w:val="16"/>
          <w:szCs w:val="16"/>
        </w:rPr>
        <w:t>Я понимаю, что я несу ответственность за предоставление ложных и заведомо недостоверных сведений об организации в соответствии с применимым законодательством.</w:t>
      </w:r>
    </w:p>
    <w:p w:rsidR="0086030B" w:rsidRPr="004027EC" w:rsidRDefault="0086030B" w:rsidP="0086030B">
      <w:pPr>
        <w:pStyle w:val="a3"/>
        <w:rPr>
          <w:rFonts w:ascii="Arial" w:hAnsi="Arial" w:cs="Arial"/>
          <w:sz w:val="16"/>
          <w:szCs w:val="16"/>
        </w:rPr>
      </w:pPr>
    </w:p>
    <w:p w:rsidR="0086030B" w:rsidRPr="004027EC" w:rsidRDefault="0086030B" w:rsidP="0086030B">
      <w:pPr>
        <w:pStyle w:val="a3"/>
        <w:rPr>
          <w:rFonts w:ascii="Arial" w:hAnsi="Arial" w:cs="Arial"/>
          <w:sz w:val="16"/>
          <w:szCs w:val="16"/>
        </w:rPr>
      </w:pPr>
      <w:r w:rsidRPr="004027EC">
        <w:rPr>
          <w:rFonts w:ascii="Arial" w:hAnsi="Arial" w:cs="Arial"/>
          <w:sz w:val="16"/>
          <w:szCs w:val="16"/>
        </w:rPr>
        <w:t xml:space="preserve">В случае изменения идентификационных сведений, представленных в рамках данного Вопросника, организация предоставит обновленную информацию </w:t>
      </w:r>
      <w:r w:rsidR="00C60F2A">
        <w:rPr>
          <w:rFonts w:ascii="Arial" w:hAnsi="Arial" w:cs="Arial"/>
          <w:sz w:val="16"/>
          <w:szCs w:val="16"/>
        </w:rPr>
        <w:t>ЗАО ВТБ Специализированный депозитарий</w:t>
      </w:r>
      <w:r w:rsidR="00C60F2A" w:rsidRPr="004027EC">
        <w:rPr>
          <w:rFonts w:ascii="Arial" w:hAnsi="Arial" w:cs="Arial"/>
          <w:sz w:val="16"/>
          <w:szCs w:val="16"/>
        </w:rPr>
        <w:t xml:space="preserve"> </w:t>
      </w:r>
      <w:r w:rsidRPr="004027EC">
        <w:rPr>
          <w:rFonts w:ascii="Arial" w:hAnsi="Arial" w:cs="Arial"/>
          <w:sz w:val="16"/>
          <w:szCs w:val="16"/>
        </w:rPr>
        <w:t>не позднее 30 дней с момента изменения сведений.</w:t>
      </w:r>
    </w:p>
    <w:p w:rsidR="0086030B" w:rsidRPr="004027EC" w:rsidRDefault="0086030B" w:rsidP="0086030B">
      <w:pPr>
        <w:rPr>
          <w:rFonts w:ascii="Arial" w:hAnsi="Arial" w:cs="Arial"/>
          <w:sz w:val="18"/>
          <w:szCs w:val="18"/>
        </w:rPr>
      </w:pPr>
    </w:p>
    <w:p w:rsidR="0086030B" w:rsidRPr="004027EC" w:rsidRDefault="0086030B" w:rsidP="0086030B">
      <w:pPr>
        <w:pStyle w:val="a3"/>
        <w:numPr>
          <w:ilvl w:val="0"/>
          <w:numId w:val="21"/>
        </w:numPr>
        <w:tabs>
          <w:tab w:val="clear" w:pos="4153"/>
          <w:tab w:val="center" w:pos="709"/>
        </w:tabs>
        <w:rPr>
          <w:rFonts w:ascii="Arial" w:hAnsi="Arial" w:cs="Arial"/>
          <w:sz w:val="16"/>
          <w:szCs w:val="16"/>
        </w:rPr>
      </w:pPr>
      <w:r w:rsidRPr="004027EC">
        <w:rPr>
          <w:rFonts w:ascii="Arial" w:hAnsi="Arial" w:cs="Arial"/>
          <w:sz w:val="16"/>
          <w:szCs w:val="16"/>
        </w:rPr>
        <w:t>Я подтверждаю, что организация полностью соответствует требованиям, предъявляемым законодательством США</w:t>
      </w:r>
      <w:r w:rsidRPr="004027EC">
        <w:rPr>
          <w:rStyle w:val="a7"/>
          <w:rFonts w:ascii="Arial" w:hAnsi="Arial" w:cs="Arial"/>
          <w:sz w:val="16"/>
          <w:szCs w:val="16"/>
        </w:rPr>
        <w:footnoteReference w:id="9"/>
      </w:r>
      <w:r w:rsidRPr="004027EC">
        <w:rPr>
          <w:rFonts w:ascii="Arial" w:hAnsi="Arial" w:cs="Arial"/>
          <w:sz w:val="16"/>
          <w:szCs w:val="16"/>
        </w:rPr>
        <w:t xml:space="preserve"> к FATCA статусу, указанному в данной форме. </w:t>
      </w:r>
    </w:p>
    <w:p w:rsidR="0086030B" w:rsidRPr="004027EC" w:rsidRDefault="0086030B" w:rsidP="0086030B">
      <w:pPr>
        <w:pStyle w:val="a3"/>
        <w:tabs>
          <w:tab w:val="clear" w:pos="4153"/>
          <w:tab w:val="center" w:pos="709"/>
        </w:tabs>
        <w:ind w:left="567"/>
        <w:rPr>
          <w:rFonts w:ascii="Arial" w:hAnsi="Arial" w:cs="Arial"/>
          <w:sz w:val="16"/>
          <w:szCs w:val="16"/>
        </w:rPr>
      </w:pPr>
    </w:p>
    <w:p w:rsidR="0086030B" w:rsidRPr="004027EC" w:rsidRDefault="0086030B" w:rsidP="0086030B">
      <w:pPr>
        <w:pStyle w:val="a3"/>
        <w:numPr>
          <w:ilvl w:val="0"/>
          <w:numId w:val="21"/>
        </w:numPr>
        <w:tabs>
          <w:tab w:val="clear" w:pos="4153"/>
          <w:tab w:val="center" w:pos="709"/>
        </w:tabs>
        <w:rPr>
          <w:rFonts w:ascii="Arial" w:hAnsi="Arial" w:cs="Arial"/>
          <w:sz w:val="16"/>
          <w:szCs w:val="16"/>
        </w:rPr>
      </w:pPr>
      <w:proofErr w:type="gramStart"/>
      <w:r w:rsidRPr="004027EC">
        <w:rPr>
          <w:rFonts w:ascii="Arial" w:hAnsi="Arial" w:cs="Arial"/>
          <w:sz w:val="16"/>
          <w:szCs w:val="16"/>
        </w:rPr>
        <w:t xml:space="preserve">Я подтверждаю, что </w:t>
      </w:r>
      <w:r w:rsidR="00C60F2A">
        <w:rPr>
          <w:rFonts w:ascii="Arial" w:hAnsi="Arial" w:cs="Arial"/>
          <w:sz w:val="16"/>
          <w:szCs w:val="16"/>
        </w:rPr>
        <w:t>ЗАО ВТБ Специализированный депозитарий</w:t>
      </w:r>
      <w:r w:rsidRPr="004027EC">
        <w:rPr>
          <w:rFonts w:ascii="Arial" w:hAnsi="Arial" w:cs="Arial"/>
          <w:sz w:val="16"/>
          <w:szCs w:val="16"/>
        </w:rPr>
        <w:t>) может руководствоваться данной формой для принятия решения о необходимости направления отчетности.</w:t>
      </w:r>
      <w:proofErr w:type="gramEnd"/>
    </w:p>
    <w:p w:rsidR="0086030B" w:rsidRPr="004027EC" w:rsidRDefault="0086030B" w:rsidP="0086030B">
      <w:pPr>
        <w:pStyle w:val="a3"/>
        <w:tabs>
          <w:tab w:val="clear" w:pos="4153"/>
          <w:tab w:val="center" w:pos="709"/>
        </w:tabs>
        <w:ind w:left="567"/>
        <w:rPr>
          <w:rFonts w:ascii="Arial" w:hAnsi="Arial" w:cs="Arial"/>
          <w:sz w:val="16"/>
          <w:szCs w:val="16"/>
        </w:rPr>
      </w:pPr>
    </w:p>
    <w:p w:rsidR="0086030B" w:rsidRPr="004027EC" w:rsidRDefault="0086030B" w:rsidP="0086030B">
      <w:pPr>
        <w:pStyle w:val="a3"/>
        <w:numPr>
          <w:ilvl w:val="0"/>
          <w:numId w:val="21"/>
        </w:numPr>
        <w:tabs>
          <w:tab w:val="clear" w:pos="4153"/>
          <w:tab w:val="center" w:pos="709"/>
        </w:tabs>
        <w:rPr>
          <w:rFonts w:ascii="Arial" w:hAnsi="Arial" w:cs="Arial"/>
          <w:sz w:val="16"/>
          <w:szCs w:val="16"/>
        </w:rPr>
      </w:pPr>
      <w:proofErr w:type="gramStart"/>
      <w:r w:rsidRPr="004027EC">
        <w:rPr>
          <w:rFonts w:ascii="Arial" w:hAnsi="Arial" w:cs="Arial"/>
          <w:sz w:val="16"/>
          <w:szCs w:val="16"/>
        </w:rPr>
        <w:t xml:space="preserve">Я даю согласие </w:t>
      </w:r>
      <w:r w:rsidR="00C60F2A">
        <w:rPr>
          <w:rFonts w:ascii="Arial" w:hAnsi="Arial" w:cs="Arial"/>
          <w:sz w:val="16"/>
          <w:szCs w:val="16"/>
        </w:rPr>
        <w:t>ЗАО ВТБ Специализированный депозитарий</w:t>
      </w:r>
      <w:r w:rsidRPr="004027EC">
        <w:rPr>
          <w:rFonts w:ascii="Arial" w:hAnsi="Arial" w:cs="Arial"/>
          <w:sz w:val="16"/>
          <w:szCs w:val="16"/>
        </w:rPr>
        <w:t xml:space="preserve">) на предоставление Налоговой Службе США/лицу, исполняющему функции налогового агента в соответствии с законодательством FATCA, данных об организации, необходимых для заполнения установленных Налоговой Службой США форм отчетности.  </w:t>
      </w:r>
      <w:proofErr w:type="gramEnd"/>
    </w:p>
    <w:p w:rsidR="0086030B" w:rsidRPr="004027EC" w:rsidRDefault="0086030B" w:rsidP="0086030B">
      <w:pPr>
        <w:pStyle w:val="a3"/>
        <w:tabs>
          <w:tab w:val="clear" w:pos="4153"/>
          <w:tab w:val="center" w:pos="709"/>
        </w:tabs>
        <w:ind w:left="567"/>
        <w:rPr>
          <w:rFonts w:ascii="Arial" w:hAnsi="Arial" w:cs="Arial"/>
          <w:sz w:val="16"/>
          <w:szCs w:val="16"/>
        </w:rPr>
      </w:pPr>
    </w:p>
    <w:p w:rsidR="0086030B" w:rsidRPr="004027EC" w:rsidRDefault="0086030B" w:rsidP="0086030B">
      <w:pPr>
        <w:pStyle w:val="a3"/>
        <w:numPr>
          <w:ilvl w:val="0"/>
          <w:numId w:val="21"/>
        </w:numPr>
        <w:tabs>
          <w:tab w:val="clear" w:pos="4153"/>
          <w:tab w:val="center" w:pos="709"/>
        </w:tabs>
        <w:rPr>
          <w:rFonts w:ascii="Arial" w:hAnsi="Arial" w:cs="Arial"/>
          <w:sz w:val="16"/>
          <w:szCs w:val="16"/>
        </w:rPr>
      </w:pPr>
      <w:r w:rsidRPr="004027EC">
        <w:rPr>
          <w:rFonts w:ascii="Arial" w:hAnsi="Arial" w:cs="Arial"/>
          <w:sz w:val="16"/>
          <w:szCs w:val="16"/>
        </w:rPr>
        <w:t xml:space="preserve">Я подтверждаю, что получил согласие от контролирующих лиц (бенефициаров) организации, на предоставление </w:t>
      </w:r>
      <w:r w:rsidR="00C60F2A">
        <w:rPr>
          <w:rFonts w:ascii="Arial" w:hAnsi="Arial" w:cs="Arial"/>
          <w:sz w:val="16"/>
          <w:szCs w:val="16"/>
        </w:rPr>
        <w:t>ЗАО ВТБ Специализированный депозитарий</w:t>
      </w:r>
      <w:r w:rsidR="00C60F2A" w:rsidRPr="004027EC">
        <w:rPr>
          <w:rFonts w:ascii="Arial" w:hAnsi="Arial" w:cs="Arial"/>
          <w:sz w:val="16"/>
          <w:szCs w:val="16"/>
        </w:rPr>
        <w:t xml:space="preserve"> </w:t>
      </w:r>
      <w:r w:rsidRPr="004027EC">
        <w:rPr>
          <w:rFonts w:ascii="Arial" w:hAnsi="Arial" w:cs="Arial"/>
          <w:sz w:val="16"/>
          <w:szCs w:val="16"/>
        </w:rPr>
        <w:t>данных, необходимых для заполнения установленных форм отчетности.</w:t>
      </w:r>
    </w:p>
    <w:tbl>
      <w:tblPr>
        <w:tblpPr w:leftFromText="180" w:rightFromText="180" w:vertAnchor="text" w:horzAnchor="margin" w:tblpXSpec="right" w:tblpY="32"/>
        <w:tblW w:w="27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86030B" w:rsidRPr="004027EC" w:rsidTr="00611151">
        <w:trPr>
          <w:cantSplit/>
          <w:trHeight w:val="284"/>
        </w:trPr>
        <w:tc>
          <w:tcPr>
            <w:tcW w:w="598" w:type="dxa"/>
            <w:vAlign w:val="center"/>
          </w:tcPr>
          <w:p w:rsidR="0086030B" w:rsidRPr="004027EC" w:rsidRDefault="0086030B" w:rsidP="00611151">
            <w:pPr>
              <w:rPr>
                <w:rFonts w:ascii="Arial" w:hAnsi="Arial" w:cs="Arial"/>
                <w:sz w:val="16"/>
                <w:szCs w:val="16"/>
              </w:rPr>
            </w:pPr>
            <w:r w:rsidRPr="004027EC">
              <w:rPr>
                <w:rFonts w:ascii="Arial" w:hAnsi="Arial" w:cs="Arial"/>
                <w:sz w:val="16"/>
                <w:szCs w:val="16"/>
              </w:rPr>
              <w:t>Дата</w:t>
            </w:r>
          </w:p>
        </w:tc>
        <w:tc>
          <w:tcPr>
            <w:tcW w:w="593" w:type="dxa"/>
            <w:vAlign w:val="center"/>
          </w:tcPr>
          <w:p w:rsidR="0086030B" w:rsidRPr="004027EC" w:rsidRDefault="0086030B" w:rsidP="00611151">
            <w:pPr>
              <w:jc w:val="cente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709" w:type="dxa"/>
            <w:vAlign w:val="center"/>
          </w:tcPr>
          <w:p w:rsidR="0086030B" w:rsidRPr="004027EC" w:rsidRDefault="0086030B" w:rsidP="00611151">
            <w:pPr>
              <w:jc w:val="cente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c>
          <w:tcPr>
            <w:tcW w:w="899" w:type="dxa"/>
            <w:vAlign w:val="center"/>
          </w:tcPr>
          <w:p w:rsidR="0086030B" w:rsidRPr="004027EC" w:rsidRDefault="0086030B" w:rsidP="00611151">
            <w:pPr>
              <w:jc w:val="center"/>
              <w:rPr>
                <w:rFonts w:ascii="Arial" w:hAnsi="Arial" w:cs="Arial"/>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r w:rsidR="0086030B" w:rsidRPr="004027EC" w:rsidTr="00611151">
        <w:trPr>
          <w:cantSplit/>
          <w:trHeight w:val="284"/>
        </w:trPr>
        <w:tc>
          <w:tcPr>
            <w:tcW w:w="2799" w:type="dxa"/>
            <w:gridSpan w:val="4"/>
            <w:vAlign w:val="center"/>
          </w:tcPr>
          <w:p w:rsidR="0086030B" w:rsidRPr="004027EC" w:rsidRDefault="0086030B" w:rsidP="00611151">
            <w:pPr>
              <w:jc w:val="center"/>
              <w:rPr>
                <w:rFonts w:ascii="Arial" w:hAnsi="Arial" w:cs="Arial"/>
                <w:sz w:val="16"/>
                <w:szCs w:val="16"/>
              </w:rPr>
            </w:pPr>
            <w:r w:rsidRPr="004027EC">
              <w:rPr>
                <w:rFonts w:ascii="Arial" w:hAnsi="Arial" w:cs="Arial"/>
                <w:sz w:val="16"/>
                <w:szCs w:val="16"/>
              </w:rPr>
              <w:t>(Дата в формате ДД.ММ</w:t>
            </w:r>
            <w:proofErr w:type="gramStart"/>
            <w:r w:rsidRPr="004027EC">
              <w:rPr>
                <w:rFonts w:ascii="Arial" w:hAnsi="Arial" w:cs="Arial"/>
                <w:sz w:val="16"/>
                <w:szCs w:val="16"/>
              </w:rPr>
              <w:t>.Г</w:t>
            </w:r>
            <w:proofErr w:type="gramEnd"/>
            <w:r w:rsidRPr="004027EC">
              <w:rPr>
                <w:rFonts w:ascii="Arial" w:hAnsi="Arial" w:cs="Arial"/>
                <w:sz w:val="16"/>
                <w:szCs w:val="16"/>
              </w:rPr>
              <w:t>ГГГ)</w:t>
            </w:r>
          </w:p>
        </w:tc>
      </w:tr>
    </w:tbl>
    <w:p w:rsidR="0086030B" w:rsidRPr="004027EC" w:rsidRDefault="0086030B" w:rsidP="0086030B">
      <w:pPr>
        <w:pStyle w:val="a3"/>
        <w:tabs>
          <w:tab w:val="clear" w:pos="4153"/>
          <w:tab w:val="clear" w:pos="8306"/>
        </w:tabs>
        <w:rPr>
          <w:rFonts w:ascii="Arial" w:hAnsi="Arial" w:cs="Arial"/>
          <w:sz w:val="16"/>
          <w:szCs w:val="16"/>
        </w:rPr>
      </w:pPr>
    </w:p>
    <w:p w:rsidR="0086030B" w:rsidRPr="004027EC" w:rsidRDefault="0086030B" w:rsidP="0086030B">
      <w:pPr>
        <w:pStyle w:val="a3"/>
        <w:tabs>
          <w:tab w:val="clear" w:pos="4153"/>
          <w:tab w:val="clear" w:pos="8306"/>
        </w:tabs>
        <w:rPr>
          <w:rFonts w:ascii="Arial" w:hAnsi="Arial" w:cs="Arial"/>
          <w:sz w:val="16"/>
          <w:szCs w:val="16"/>
        </w:rPr>
      </w:pPr>
    </w:p>
    <w:tbl>
      <w:tblPr>
        <w:tblpPr w:leftFromText="180" w:rightFromText="180" w:vertAnchor="text" w:horzAnchor="margin" w:tblpY="-63"/>
        <w:tblW w:w="45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503"/>
      </w:tblGrid>
      <w:tr w:rsidR="0086030B" w:rsidRPr="004027EC" w:rsidTr="00611151">
        <w:trPr>
          <w:cantSplit/>
          <w:trHeight w:val="284"/>
        </w:trPr>
        <w:tc>
          <w:tcPr>
            <w:tcW w:w="4503" w:type="dxa"/>
            <w:vAlign w:val="center"/>
          </w:tcPr>
          <w:p w:rsidR="0086030B" w:rsidRPr="004027EC" w:rsidRDefault="0086030B" w:rsidP="00611151">
            <w:pPr>
              <w:rPr>
                <w:rFonts w:ascii="Arial" w:hAnsi="Arial" w:cs="Arial"/>
                <w:b/>
                <w:sz w:val="16"/>
                <w:szCs w:val="16"/>
              </w:rPr>
            </w:pPr>
            <w:r w:rsidRPr="004027EC">
              <w:rPr>
                <w:rFonts w:ascii="Arial" w:hAnsi="Arial" w:cs="Arial"/>
                <w:sz w:val="18"/>
                <w:szCs w:val="18"/>
              </w:rPr>
              <w:fldChar w:fldCharType="begin">
                <w:ffData>
                  <w:name w:val=""/>
                  <w:enabled/>
                  <w:calcOnExit w:val="0"/>
                  <w:textInput>
                    <w:maxLength w:val="90"/>
                  </w:textInput>
                </w:ffData>
              </w:fldChar>
            </w:r>
            <w:r w:rsidRPr="004027EC">
              <w:rPr>
                <w:rFonts w:ascii="Arial" w:hAnsi="Arial" w:cs="Arial"/>
                <w:sz w:val="18"/>
                <w:szCs w:val="18"/>
              </w:rPr>
              <w:instrText xml:space="preserve"> FORMTEXT </w:instrText>
            </w:r>
            <w:r w:rsidRPr="004027EC">
              <w:rPr>
                <w:rFonts w:ascii="Arial" w:hAnsi="Arial" w:cs="Arial"/>
                <w:sz w:val="18"/>
                <w:szCs w:val="18"/>
              </w:rPr>
            </w:r>
            <w:r w:rsidRPr="004027EC">
              <w:rPr>
                <w:rFonts w:ascii="Arial" w:hAnsi="Arial" w:cs="Arial"/>
                <w:sz w:val="18"/>
                <w:szCs w:val="18"/>
              </w:rPr>
              <w:fldChar w:fldCharType="separate"/>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noProof/>
                <w:sz w:val="18"/>
                <w:szCs w:val="18"/>
              </w:rPr>
              <w:t> </w:t>
            </w:r>
            <w:r w:rsidRPr="004027EC">
              <w:rPr>
                <w:rFonts w:ascii="Arial" w:hAnsi="Arial" w:cs="Arial"/>
                <w:sz w:val="18"/>
                <w:szCs w:val="18"/>
              </w:rPr>
              <w:fldChar w:fldCharType="end"/>
            </w:r>
          </w:p>
        </w:tc>
      </w:tr>
    </w:tbl>
    <w:p w:rsidR="0086030B" w:rsidRPr="004027EC" w:rsidRDefault="0086030B" w:rsidP="0086030B">
      <w:pPr>
        <w:rPr>
          <w:rFonts w:ascii="Arial" w:hAnsi="Arial" w:cs="Arial"/>
          <w:vanish/>
          <w:sz w:val="16"/>
          <w:szCs w:val="16"/>
        </w:rPr>
      </w:pP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i/>
          <w:sz w:val="16"/>
          <w:szCs w:val="16"/>
        </w:rPr>
      </w:pPr>
    </w:p>
    <w:p w:rsidR="0086030B" w:rsidRPr="004027EC" w:rsidRDefault="0086030B" w:rsidP="0086030B">
      <w:pPr>
        <w:rPr>
          <w:rFonts w:ascii="Arial" w:hAnsi="Arial" w:cs="Arial"/>
          <w:i/>
          <w:sz w:val="16"/>
          <w:szCs w:val="16"/>
        </w:rPr>
      </w:pPr>
      <w:r w:rsidRPr="004027EC">
        <w:rPr>
          <w:rFonts w:ascii="Arial" w:hAnsi="Arial" w:cs="Arial"/>
          <w:i/>
          <w:sz w:val="16"/>
          <w:szCs w:val="16"/>
        </w:rPr>
        <w:t xml:space="preserve"> (Ф.И.О. единоличного исполнительного органа/ уполномоченного лица, подпись)</w:t>
      </w:r>
    </w:p>
    <w:p w:rsidR="0086030B" w:rsidRPr="004027EC" w:rsidRDefault="0086030B" w:rsidP="0086030B">
      <w:pPr>
        <w:pStyle w:val="a3"/>
        <w:tabs>
          <w:tab w:val="clear" w:pos="4153"/>
          <w:tab w:val="clear" w:pos="8306"/>
        </w:tabs>
        <w:rPr>
          <w:rFonts w:ascii="Arial" w:hAnsi="Arial" w:cs="Arial"/>
          <w:sz w:val="16"/>
          <w:szCs w:val="16"/>
        </w:rPr>
      </w:pPr>
    </w:p>
    <w:p w:rsidR="0086030B" w:rsidRPr="004027EC" w:rsidRDefault="0086030B" w:rsidP="0086030B">
      <w:pPr>
        <w:pStyle w:val="a3"/>
        <w:tabs>
          <w:tab w:val="clear" w:pos="4153"/>
          <w:tab w:val="clear" w:pos="8306"/>
        </w:tabs>
        <w:rPr>
          <w:rFonts w:ascii="Arial" w:hAnsi="Arial" w:cs="Arial"/>
          <w:sz w:val="16"/>
          <w:szCs w:val="16"/>
        </w:rPr>
      </w:pPr>
    </w:p>
    <w:p w:rsidR="0086030B" w:rsidRPr="004027EC" w:rsidRDefault="0086030B" w:rsidP="0086030B">
      <w:pPr>
        <w:pStyle w:val="a3"/>
        <w:tabs>
          <w:tab w:val="clear" w:pos="4153"/>
          <w:tab w:val="clear" w:pos="8306"/>
        </w:tabs>
        <w:rPr>
          <w:rFonts w:ascii="Arial" w:hAnsi="Arial" w:cs="Arial"/>
          <w:sz w:val="16"/>
          <w:szCs w:val="16"/>
        </w:rPr>
      </w:pPr>
    </w:p>
    <w:p w:rsidR="0086030B" w:rsidRPr="004027EC" w:rsidRDefault="0086030B" w:rsidP="0086030B">
      <w:pPr>
        <w:pStyle w:val="a3"/>
        <w:tabs>
          <w:tab w:val="clear" w:pos="4153"/>
          <w:tab w:val="clear" w:pos="8306"/>
        </w:tabs>
        <w:jc w:val="center"/>
        <w:rPr>
          <w:rFonts w:ascii="Arial" w:hAnsi="Arial" w:cs="Arial"/>
          <w:i/>
          <w:sz w:val="16"/>
          <w:szCs w:val="16"/>
        </w:rPr>
      </w:pPr>
    </w:p>
    <w:p w:rsidR="0086030B" w:rsidRPr="004027EC" w:rsidRDefault="0086030B" w:rsidP="0086030B">
      <w:pPr>
        <w:pStyle w:val="a3"/>
        <w:tabs>
          <w:tab w:val="clear" w:pos="4153"/>
          <w:tab w:val="clear" w:pos="8306"/>
        </w:tabs>
        <w:jc w:val="center"/>
        <w:rPr>
          <w:rFonts w:ascii="Arial" w:hAnsi="Arial" w:cs="Arial"/>
          <w:i/>
          <w:sz w:val="16"/>
          <w:szCs w:val="16"/>
        </w:rPr>
      </w:pPr>
      <w:r w:rsidRPr="004027EC">
        <w:rPr>
          <w:rFonts w:ascii="Arial" w:hAnsi="Arial" w:cs="Arial"/>
          <w:i/>
          <w:sz w:val="16"/>
          <w:szCs w:val="16"/>
        </w:rPr>
        <w:t>Печать организации (при наличии)</w:t>
      </w:r>
    </w:p>
    <w:p w:rsidR="0086030B" w:rsidRPr="004027EC" w:rsidRDefault="0086030B" w:rsidP="0086030B">
      <w:pPr>
        <w:pStyle w:val="a3"/>
        <w:tabs>
          <w:tab w:val="clear" w:pos="4153"/>
          <w:tab w:val="clear" w:pos="8306"/>
        </w:tabs>
        <w:rPr>
          <w:rFonts w:ascii="Arial" w:hAnsi="Arial" w:cs="Arial"/>
          <w:sz w:val="16"/>
          <w:szCs w:val="16"/>
        </w:rPr>
      </w:pPr>
    </w:p>
    <w:p w:rsidR="0086030B" w:rsidRPr="004027EC" w:rsidRDefault="0086030B" w:rsidP="0086030B">
      <w:pPr>
        <w:pStyle w:val="a3"/>
        <w:tabs>
          <w:tab w:val="clear" w:pos="4153"/>
          <w:tab w:val="clear" w:pos="8306"/>
        </w:tabs>
        <w:rPr>
          <w:rFonts w:ascii="Arial" w:hAnsi="Arial" w:cs="Arial"/>
          <w:sz w:val="16"/>
          <w:szCs w:val="16"/>
        </w:rPr>
      </w:pPr>
      <w:r w:rsidRPr="004027EC">
        <w:rPr>
          <w:rFonts w:ascii="Arial" w:hAnsi="Arial" w:cs="Arial"/>
          <w:sz w:val="16"/>
          <w:szCs w:val="16"/>
        </w:rPr>
        <w:br w:type="page"/>
      </w:r>
    </w:p>
    <w:p w:rsidR="0086030B" w:rsidRPr="004027EC" w:rsidRDefault="0086030B" w:rsidP="0086030B">
      <w:pPr>
        <w:pStyle w:val="a3"/>
        <w:tabs>
          <w:tab w:val="clear" w:pos="4153"/>
          <w:tab w:val="clear" w:pos="8306"/>
        </w:tabs>
        <w:rPr>
          <w:rFonts w:ascii="Arial" w:hAnsi="Arial" w:cs="Arial"/>
          <w:b/>
          <w:sz w:val="16"/>
          <w:szCs w:val="16"/>
        </w:rPr>
      </w:pPr>
      <w:r w:rsidRPr="004027EC">
        <w:rPr>
          <w:rFonts w:ascii="Arial" w:hAnsi="Arial" w:cs="Arial"/>
          <w:b/>
          <w:sz w:val="16"/>
          <w:szCs w:val="16"/>
        </w:rPr>
        <w:t>Приложение</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Уважаемый клиент,</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Для целей корректного заполнения отдельных полей данной формы  просим Вас проанализировать дополнительную информацию, изложенную ниже.</w:t>
      </w:r>
    </w:p>
    <w:p w:rsidR="0086030B" w:rsidRPr="004027EC" w:rsidRDefault="0086030B" w:rsidP="0086030B">
      <w:pPr>
        <w:pStyle w:val="ConsPlusNormal"/>
        <w:jc w:val="both"/>
        <w:rPr>
          <w:rFonts w:ascii="Arial" w:hAnsi="Arial" w:cs="Arial"/>
          <w:sz w:val="16"/>
          <w:szCs w:val="16"/>
        </w:rPr>
      </w:pPr>
    </w:p>
    <w:p w:rsidR="0086030B" w:rsidRPr="004027EC" w:rsidRDefault="0086030B" w:rsidP="0086030B">
      <w:pPr>
        <w:pStyle w:val="ConsPlusNormal"/>
        <w:rPr>
          <w:rFonts w:ascii="Arial" w:hAnsi="Arial" w:cs="Arial"/>
          <w:sz w:val="16"/>
          <w:szCs w:val="16"/>
        </w:rPr>
      </w:pPr>
      <w:proofErr w:type="gramStart"/>
      <w:r w:rsidRPr="004027EC">
        <w:rPr>
          <w:rFonts w:ascii="Arial" w:hAnsi="Arial" w:cs="Arial"/>
          <w:sz w:val="16"/>
          <w:szCs w:val="16"/>
        </w:rPr>
        <w:t xml:space="preserve">Пункт 1 статьи 142.2 и пункт 1 статьи 142.4 Налогового кодекса Российской Федерации обязывают </w:t>
      </w:r>
      <w:r w:rsidR="00C60F2A">
        <w:rPr>
          <w:rFonts w:ascii="Arial" w:hAnsi="Arial" w:cs="Arial"/>
          <w:sz w:val="16"/>
          <w:szCs w:val="16"/>
        </w:rPr>
        <w:t>ЗАО ВТБ Специализированный депозитарий</w:t>
      </w:r>
      <w:r w:rsidR="00C60F2A" w:rsidRPr="004027EC">
        <w:rPr>
          <w:rFonts w:ascii="Arial" w:hAnsi="Arial" w:cs="Arial"/>
          <w:sz w:val="16"/>
          <w:szCs w:val="16"/>
        </w:rPr>
        <w:t xml:space="preserve"> </w:t>
      </w:r>
      <w:r w:rsidRPr="004027EC">
        <w:rPr>
          <w:rFonts w:ascii="Arial" w:hAnsi="Arial" w:cs="Arial"/>
          <w:sz w:val="16"/>
          <w:szCs w:val="16"/>
        </w:rPr>
        <w:t xml:space="preserve">собирать и включать в отчетность определенные сведения о налоговом </w:t>
      </w:r>
      <w:proofErr w:type="spellStart"/>
      <w:r w:rsidRPr="004027EC">
        <w:rPr>
          <w:rFonts w:ascii="Arial" w:hAnsi="Arial" w:cs="Arial"/>
          <w:sz w:val="16"/>
          <w:szCs w:val="16"/>
        </w:rPr>
        <w:t>резидентстве</w:t>
      </w:r>
      <w:proofErr w:type="spellEnd"/>
      <w:r w:rsidRPr="004027EC">
        <w:rPr>
          <w:rFonts w:ascii="Arial" w:hAnsi="Arial" w:cs="Arial"/>
          <w:sz w:val="16"/>
          <w:szCs w:val="16"/>
        </w:rPr>
        <w:t xml:space="preserve"> клиентов, выгодоприобретателей и лиц, прямо или косвенно их контролирующих.</w:t>
      </w:r>
      <w:proofErr w:type="gramEnd"/>
    </w:p>
    <w:p w:rsidR="0086030B" w:rsidRPr="004027EC" w:rsidRDefault="0086030B" w:rsidP="0086030B">
      <w:pPr>
        <w:pStyle w:val="ConsPlusNormal"/>
        <w:rPr>
          <w:rFonts w:ascii="Arial" w:hAnsi="Arial" w:cs="Arial"/>
          <w:sz w:val="16"/>
          <w:szCs w:val="16"/>
        </w:rPr>
      </w:pPr>
    </w:p>
    <w:p w:rsidR="0086030B" w:rsidRPr="004027EC" w:rsidRDefault="0086030B" w:rsidP="0086030B">
      <w:pPr>
        <w:pStyle w:val="ConsPlusNormal"/>
        <w:rPr>
          <w:rFonts w:ascii="Arial" w:hAnsi="Arial" w:cs="Arial"/>
          <w:sz w:val="16"/>
          <w:szCs w:val="16"/>
        </w:rPr>
      </w:pPr>
      <w:r w:rsidRPr="004027EC">
        <w:rPr>
          <w:rFonts w:ascii="Arial" w:hAnsi="Arial" w:cs="Arial"/>
          <w:sz w:val="16"/>
          <w:szCs w:val="16"/>
        </w:rPr>
        <w:t xml:space="preserve">Пункт 2 статьи 142.4 Налогового кодекса Российской Федерации обязывают клиента представлять информацию в отношении самих себя, выгодоприобретателей и лиц, прямо или косвенно их контролирующих запрашиваемую </w:t>
      </w:r>
      <w:r w:rsidR="00C60F2A">
        <w:rPr>
          <w:rFonts w:ascii="Arial" w:hAnsi="Arial" w:cs="Arial"/>
          <w:sz w:val="16"/>
          <w:szCs w:val="16"/>
        </w:rPr>
        <w:t>ЗАО ВТБ Специализированный депозитарий</w:t>
      </w:r>
      <w:r w:rsidRPr="004027EC">
        <w:rPr>
          <w:rFonts w:ascii="Arial" w:hAnsi="Arial" w:cs="Arial"/>
          <w:sz w:val="16"/>
          <w:szCs w:val="16"/>
        </w:rPr>
        <w:t>.</w:t>
      </w:r>
    </w:p>
    <w:p w:rsidR="0086030B" w:rsidRPr="004027EC" w:rsidRDefault="0086030B" w:rsidP="0086030B">
      <w:pPr>
        <w:pStyle w:val="ConsPlusNormal"/>
        <w:rPr>
          <w:rFonts w:ascii="Arial" w:hAnsi="Arial" w:cs="Arial"/>
        </w:rPr>
      </w:pP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b/>
          <w:sz w:val="16"/>
          <w:szCs w:val="16"/>
        </w:rPr>
      </w:pPr>
      <w:r w:rsidRPr="004027EC">
        <w:rPr>
          <w:rFonts w:ascii="Arial" w:hAnsi="Arial" w:cs="Arial"/>
          <w:b/>
          <w:sz w:val="16"/>
          <w:szCs w:val="16"/>
        </w:rPr>
        <w:t xml:space="preserve">ИНФОРМАЦИЯ О ЗАКОНОДАТЕЛЬСТВЕ </w:t>
      </w:r>
      <w:r w:rsidRPr="004027EC">
        <w:rPr>
          <w:rFonts w:ascii="Arial" w:hAnsi="Arial" w:cs="Arial"/>
          <w:b/>
          <w:sz w:val="16"/>
          <w:szCs w:val="16"/>
          <w:lang w:val="en-US"/>
        </w:rPr>
        <w:t>FATCA</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 xml:space="preserve">FATCA - закон США (далее – Закон), установленный Главой 4 Налогового Кодекса США (далее НК США) и Инструкцией Казначейства США по исполнению требований Главы 4 НК США, который обязывает все неамериканские финансовые институты идентифицировать клиентов и передавать информацию по их счетам в налоговую службу США (Internal </w:t>
      </w:r>
      <w:proofErr w:type="spellStart"/>
      <w:r w:rsidRPr="004027EC">
        <w:rPr>
          <w:rFonts w:ascii="Arial" w:hAnsi="Arial" w:cs="Arial"/>
          <w:sz w:val="16"/>
          <w:szCs w:val="16"/>
        </w:rPr>
        <w:t>Revenue</w:t>
      </w:r>
      <w:proofErr w:type="spellEnd"/>
      <w:r w:rsidRPr="004027EC">
        <w:rPr>
          <w:rFonts w:ascii="Arial" w:hAnsi="Arial" w:cs="Arial"/>
          <w:sz w:val="16"/>
          <w:szCs w:val="16"/>
        </w:rPr>
        <w:t xml:space="preserve"> </w:t>
      </w:r>
      <w:proofErr w:type="spellStart"/>
      <w:r w:rsidRPr="004027EC">
        <w:rPr>
          <w:rFonts w:ascii="Arial" w:hAnsi="Arial" w:cs="Arial"/>
          <w:sz w:val="16"/>
          <w:szCs w:val="16"/>
        </w:rPr>
        <w:t>Service</w:t>
      </w:r>
      <w:proofErr w:type="spellEnd"/>
      <w:r w:rsidRPr="004027EC">
        <w:rPr>
          <w:rFonts w:ascii="Arial" w:hAnsi="Arial" w:cs="Arial"/>
          <w:sz w:val="16"/>
          <w:szCs w:val="16"/>
        </w:rPr>
        <w:t xml:space="preserve">, IRS, далее – НС США). </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 xml:space="preserve">В случае неисполнения требований закона FATCA со стороны </w:t>
      </w:r>
      <w:r w:rsidR="00C60F2A">
        <w:rPr>
          <w:rFonts w:ascii="Arial" w:hAnsi="Arial" w:cs="Arial"/>
          <w:sz w:val="16"/>
          <w:szCs w:val="16"/>
        </w:rPr>
        <w:t>ЗАО ВТБ Специализированный депозитарий</w:t>
      </w:r>
      <w:r w:rsidRPr="004027EC">
        <w:rPr>
          <w:rFonts w:ascii="Arial" w:hAnsi="Arial" w:cs="Arial"/>
          <w:sz w:val="16"/>
          <w:szCs w:val="16"/>
        </w:rPr>
        <w:t xml:space="preserve"> или клиента </w:t>
      </w:r>
      <w:r w:rsidR="00C60F2A">
        <w:rPr>
          <w:rFonts w:ascii="Arial" w:hAnsi="Arial" w:cs="Arial"/>
          <w:sz w:val="16"/>
          <w:szCs w:val="16"/>
        </w:rPr>
        <w:t>ЗАО ВТБ Специализированный депозитарий</w:t>
      </w:r>
      <w:r w:rsidRPr="004027EC">
        <w:rPr>
          <w:rFonts w:ascii="Arial" w:hAnsi="Arial" w:cs="Arial"/>
          <w:sz w:val="16"/>
          <w:szCs w:val="16"/>
        </w:rPr>
        <w:t>, предусмотрено применение мер воздействия.</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В случае возникновения у Вас вопросов относительно действия закона и его применения, просим Вас обратиться к веб-сайту Налоговой Службы США (</w:t>
      </w:r>
      <w:hyperlink r:id="rId9" w:history="1">
        <w:r w:rsidRPr="004027EC">
          <w:rPr>
            <w:rFonts w:ascii="Arial" w:hAnsi="Arial" w:cs="Arial"/>
            <w:sz w:val="16"/>
            <w:szCs w:val="16"/>
          </w:rPr>
          <w:t>http://www.irs.gov</w:t>
        </w:r>
      </w:hyperlink>
      <w:r w:rsidRPr="004027EC">
        <w:rPr>
          <w:rFonts w:ascii="Arial" w:hAnsi="Arial" w:cs="Arial"/>
          <w:sz w:val="16"/>
          <w:szCs w:val="16"/>
        </w:rPr>
        <w:t>).</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b/>
          <w:sz w:val="16"/>
          <w:szCs w:val="16"/>
        </w:rPr>
      </w:pPr>
      <w:r w:rsidRPr="004027EC">
        <w:rPr>
          <w:rFonts w:ascii="Arial" w:hAnsi="Arial" w:cs="Arial"/>
          <w:b/>
          <w:sz w:val="16"/>
          <w:szCs w:val="16"/>
        </w:rPr>
        <w:t>4.1. Контролирующим лицом признается</w:t>
      </w:r>
      <w:r w:rsidRPr="004027EC">
        <w:rPr>
          <w:rFonts w:ascii="Arial" w:hAnsi="Arial" w:cs="Arial"/>
          <w:b/>
          <w:sz w:val="16"/>
          <w:szCs w:val="16"/>
          <w:vertAlign w:val="superscript"/>
        </w:rPr>
        <w:footnoteReference w:id="10"/>
      </w:r>
      <w:r w:rsidRPr="004027EC">
        <w:rPr>
          <w:rFonts w:ascii="Arial" w:hAnsi="Arial" w:cs="Arial"/>
          <w:b/>
          <w:sz w:val="16"/>
          <w:szCs w:val="16"/>
        </w:rPr>
        <w:t>:</w:t>
      </w:r>
    </w:p>
    <w:p w:rsidR="0086030B" w:rsidRPr="004027EC" w:rsidRDefault="0086030B" w:rsidP="0086030B">
      <w:pPr>
        <w:rPr>
          <w:rFonts w:ascii="Arial" w:hAnsi="Arial" w:cs="Arial"/>
          <w:sz w:val="16"/>
          <w:szCs w:val="16"/>
        </w:rPr>
      </w:pP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В организации – лицо, которое прямо или косвенно владеет более 10% акций данной корпорации (по количеству голосов или стоимости);</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В партнерстве – лицо, которое прямо или косвенно владеет более 10% долей в партнерстве;</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В трасте – лицо, либо прямо или косвенно владеющее более 10% долей траста.</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 xml:space="preserve">Лицо будет считаться </w:t>
      </w:r>
      <w:proofErr w:type="spellStart"/>
      <w:r w:rsidRPr="004027EC">
        <w:rPr>
          <w:rFonts w:ascii="Arial" w:hAnsi="Arial" w:cs="Arial"/>
          <w:sz w:val="16"/>
          <w:szCs w:val="16"/>
        </w:rPr>
        <w:t>бенефициарным</w:t>
      </w:r>
      <w:proofErr w:type="spellEnd"/>
      <w:r w:rsidRPr="004027EC">
        <w:rPr>
          <w:rFonts w:ascii="Arial" w:hAnsi="Arial" w:cs="Arial"/>
          <w:sz w:val="16"/>
          <w:szCs w:val="16"/>
        </w:rPr>
        <w:t xml:space="preserve"> собственником доли траста, если такое лицо имеет право получить прямо, косвенно или через номинального получателя обязательные выплаты из траста (</w:t>
      </w:r>
      <w:proofErr w:type="spellStart"/>
      <w:r w:rsidRPr="004027EC">
        <w:rPr>
          <w:rFonts w:ascii="Arial" w:hAnsi="Arial" w:cs="Arial"/>
          <w:sz w:val="16"/>
          <w:szCs w:val="16"/>
        </w:rPr>
        <w:t>mandatory</w:t>
      </w:r>
      <w:proofErr w:type="spellEnd"/>
      <w:r w:rsidRPr="004027EC">
        <w:rPr>
          <w:rFonts w:ascii="Arial" w:hAnsi="Arial" w:cs="Arial"/>
          <w:sz w:val="16"/>
          <w:szCs w:val="16"/>
        </w:rPr>
        <w:t xml:space="preserve"> </w:t>
      </w:r>
      <w:proofErr w:type="spellStart"/>
      <w:r w:rsidRPr="004027EC">
        <w:rPr>
          <w:rFonts w:ascii="Arial" w:hAnsi="Arial" w:cs="Arial"/>
          <w:sz w:val="16"/>
          <w:szCs w:val="16"/>
        </w:rPr>
        <w:t>distributions</w:t>
      </w:r>
      <w:proofErr w:type="spellEnd"/>
      <w:r w:rsidRPr="004027EC">
        <w:rPr>
          <w:rFonts w:ascii="Arial" w:hAnsi="Arial" w:cs="Arial"/>
          <w:sz w:val="16"/>
          <w:szCs w:val="16"/>
        </w:rPr>
        <w:t>), т.е. выплаты, размер которых определяется на основании договора траста, а также дискреционные выплаты из траста, т.е. выплаты, совершенные по усмотрению управляющего (</w:t>
      </w:r>
      <w:proofErr w:type="spellStart"/>
      <w:r w:rsidRPr="004027EC">
        <w:rPr>
          <w:rFonts w:ascii="Arial" w:hAnsi="Arial" w:cs="Arial"/>
          <w:sz w:val="16"/>
          <w:szCs w:val="16"/>
        </w:rPr>
        <w:t>discretionary</w:t>
      </w:r>
      <w:proofErr w:type="spellEnd"/>
      <w:r w:rsidRPr="004027EC">
        <w:rPr>
          <w:rFonts w:ascii="Arial" w:hAnsi="Arial" w:cs="Arial"/>
          <w:sz w:val="16"/>
          <w:szCs w:val="16"/>
        </w:rPr>
        <w:t xml:space="preserve"> </w:t>
      </w:r>
      <w:proofErr w:type="spellStart"/>
      <w:r w:rsidRPr="004027EC">
        <w:rPr>
          <w:rFonts w:ascii="Arial" w:hAnsi="Arial" w:cs="Arial"/>
          <w:sz w:val="16"/>
          <w:szCs w:val="16"/>
        </w:rPr>
        <w:t>distribution</w:t>
      </w:r>
      <w:proofErr w:type="spellEnd"/>
      <w:r w:rsidRPr="004027EC">
        <w:rPr>
          <w:rFonts w:ascii="Arial" w:hAnsi="Arial" w:cs="Arial"/>
          <w:sz w:val="16"/>
          <w:szCs w:val="16"/>
        </w:rPr>
        <w:t>).</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FATCA устанавливает специальные требования в отношении определения доли владения в трасте:</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В отношении трастов 10% доля будет определяться как:</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В отношении дискреционных выплат – если справедливая рыночная стоимость (</w:t>
      </w:r>
      <w:proofErr w:type="spellStart"/>
      <w:r w:rsidRPr="004027EC">
        <w:rPr>
          <w:rFonts w:ascii="Arial" w:hAnsi="Arial" w:cs="Arial"/>
          <w:sz w:val="16"/>
          <w:szCs w:val="16"/>
        </w:rPr>
        <w:t>fair</w:t>
      </w:r>
      <w:proofErr w:type="spellEnd"/>
      <w:r w:rsidRPr="004027EC">
        <w:rPr>
          <w:rFonts w:ascii="Arial" w:hAnsi="Arial" w:cs="Arial"/>
          <w:sz w:val="16"/>
          <w:szCs w:val="16"/>
        </w:rPr>
        <w:t xml:space="preserve"> </w:t>
      </w:r>
      <w:proofErr w:type="spellStart"/>
      <w:r w:rsidRPr="004027EC">
        <w:rPr>
          <w:rFonts w:ascii="Arial" w:hAnsi="Arial" w:cs="Arial"/>
          <w:sz w:val="16"/>
          <w:szCs w:val="16"/>
        </w:rPr>
        <w:t>market</w:t>
      </w:r>
      <w:proofErr w:type="spellEnd"/>
      <w:r w:rsidRPr="004027EC">
        <w:rPr>
          <w:rFonts w:ascii="Arial" w:hAnsi="Arial" w:cs="Arial"/>
          <w:sz w:val="16"/>
          <w:szCs w:val="16"/>
        </w:rPr>
        <w:t xml:space="preserve"> </w:t>
      </w:r>
      <w:proofErr w:type="spellStart"/>
      <w:r w:rsidRPr="004027EC">
        <w:rPr>
          <w:rFonts w:ascii="Arial" w:hAnsi="Arial" w:cs="Arial"/>
          <w:sz w:val="16"/>
          <w:szCs w:val="16"/>
        </w:rPr>
        <w:t>value</w:t>
      </w:r>
      <w:proofErr w:type="spellEnd"/>
      <w:r w:rsidRPr="004027EC">
        <w:rPr>
          <w:rFonts w:ascii="Arial" w:hAnsi="Arial" w:cs="Arial"/>
          <w:sz w:val="16"/>
          <w:szCs w:val="16"/>
        </w:rPr>
        <w:t>) выплаты (денег или имущества) превышает 10% стоимости либо всех выплат, совершенных в текущем году, либо стоимости активов, принадлежащих трасту на конец года, в котором совершена выплата;</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В отношении обязательных выплат – если размер выплаты превышает 10% стоимости активов траста.</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4.3. Доля косвенного владения определяется по следующим правилам:</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Для случаев косвенного владения акциями (долями), т.е. если акциями (долями) иностранной организации владеет другая организация (партнерство или траст), то акционеры (владельцы) данной другой организации будут считаться владельцами иностранной организации пропорционально своей доли в данной другой организации (партнерстве или трасте);</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Для случаев косвенного владения долей в партнерстве или трасте, т.е. если долей в партнерстве или трасте владеет другая организация (партнерство или траст), то акционеры (владельцы) данной другой организации будут считаться владельцами иностранной организации пропорционально своей доли в данной другой организации (партнерстве или трасту);</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Для случаев владения посредством опционов, т.е. если контролирующее лицо владеет прямо или косвенно (косвенное владение определяется аналогично пункту 2, опционом на покупку акций иностранной компании (долей в партнерстве или трасте), такое лицо будет считаться владельцем акций (долей) самой иностранной организации (партнерства/траста) в доле, указанной в опционе;</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При определении доли лица в иностранной корпорации/партнерстве/трасте необходимо принимать во внимание все факты и обстоятельства, имеющие значение. При этом любые инструменты, которые созданы для сокрытия (искусственного снижения) доли владения, должны игнорироваться;</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 xml:space="preserve">Для определения доли лица в иностранной корпорации/партнерстве/трасте необходимо суммировать его долю с долями, которыми владеют связанные лица (включая супругов, членов семьи владельца акций). </w:t>
      </w:r>
    </w:p>
    <w:p w:rsidR="0086030B" w:rsidRPr="004027EC" w:rsidRDefault="0086030B" w:rsidP="0086030B">
      <w:pPr>
        <w:ind w:left="720"/>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Контролирующие лица определяются на дату проведения идентификации.</w:t>
      </w:r>
    </w:p>
    <w:p w:rsidR="0086030B" w:rsidRPr="004027EC" w:rsidRDefault="0086030B" w:rsidP="0086030B">
      <w:pPr>
        <w:rPr>
          <w:rFonts w:ascii="Arial" w:hAnsi="Arial" w:cs="Arial"/>
          <w:b/>
          <w:sz w:val="16"/>
          <w:szCs w:val="16"/>
        </w:rPr>
      </w:pPr>
    </w:p>
    <w:p w:rsidR="0086030B" w:rsidRPr="004027EC" w:rsidRDefault="0086030B" w:rsidP="0086030B">
      <w:pPr>
        <w:rPr>
          <w:rFonts w:ascii="Arial" w:hAnsi="Arial" w:cs="Arial"/>
          <w:b/>
          <w:sz w:val="16"/>
          <w:szCs w:val="16"/>
        </w:rPr>
      </w:pPr>
      <w:r w:rsidRPr="004027EC">
        <w:rPr>
          <w:rFonts w:ascii="Arial" w:hAnsi="Arial" w:cs="Arial"/>
          <w:b/>
          <w:sz w:val="16"/>
          <w:szCs w:val="16"/>
        </w:rPr>
        <w:t>4.2. Определение налогового резидента США</w:t>
      </w:r>
    </w:p>
    <w:p w:rsidR="0086030B" w:rsidRPr="004027EC" w:rsidRDefault="0086030B" w:rsidP="0086030B">
      <w:pPr>
        <w:pStyle w:val="a3"/>
        <w:tabs>
          <w:tab w:val="clear" w:pos="4153"/>
          <w:tab w:val="clear" w:pos="8306"/>
        </w:tabs>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В соответствии с условиями Закона, физические лица признаются налоговыми резидентами США, если выполняется одно из следующих условий:</w:t>
      </w:r>
    </w:p>
    <w:p w:rsidR="0086030B" w:rsidRPr="004027EC" w:rsidRDefault="0086030B" w:rsidP="0086030B">
      <w:pPr>
        <w:rPr>
          <w:rFonts w:ascii="Arial" w:hAnsi="Arial" w:cs="Arial"/>
          <w:sz w:val="16"/>
          <w:szCs w:val="16"/>
        </w:rPr>
      </w:pP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Физическое лицо является гражданином США;</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Физическое лицо имеет разрешение на постоянное пребывание в США (карточка постоянного жителя (форма I-551 (</w:t>
      </w:r>
      <w:proofErr w:type="spellStart"/>
      <w:r w:rsidRPr="004027EC">
        <w:rPr>
          <w:rFonts w:ascii="Arial" w:hAnsi="Arial" w:cs="Arial"/>
          <w:sz w:val="16"/>
          <w:szCs w:val="16"/>
        </w:rPr>
        <w:t>Green</w:t>
      </w:r>
      <w:proofErr w:type="spellEnd"/>
      <w:r w:rsidRPr="004027EC">
        <w:rPr>
          <w:rFonts w:ascii="Arial" w:hAnsi="Arial" w:cs="Arial"/>
          <w:sz w:val="16"/>
          <w:szCs w:val="16"/>
        </w:rPr>
        <w:t xml:space="preserve"> </w:t>
      </w:r>
      <w:proofErr w:type="spellStart"/>
      <w:r w:rsidRPr="004027EC">
        <w:rPr>
          <w:rFonts w:ascii="Arial" w:hAnsi="Arial" w:cs="Arial"/>
          <w:sz w:val="16"/>
          <w:szCs w:val="16"/>
        </w:rPr>
        <w:t>Card</w:t>
      </w:r>
      <w:proofErr w:type="spellEnd"/>
      <w:r w:rsidRPr="004027EC">
        <w:rPr>
          <w:rFonts w:ascii="Arial" w:hAnsi="Arial" w:cs="Arial"/>
          <w:sz w:val="16"/>
          <w:szCs w:val="16"/>
        </w:rPr>
        <w:t xml:space="preserve">)); </w:t>
      </w:r>
    </w:p>
    <w:p w:rsidR="0086030B" w:rsidRPr="004027EC" w:rsidRDefault="0086030B" w:rsidP="0086030B">
      <w:pPr>
        <w:numPr>
          <w:ilvl w:val="0"/>
          <w:numId w:val="4"/>
        </w:numPr>
        <w:rPr>
          <w:rFonts w:ascii="Arial" w:hAnsi="Arial" w:cs="Arial"/>
          <w:sz w:val="16"/>
          <w:szCs w:val="16"/>
        </w:rPr>
      </w:pPr>
      <w:r w:rsidRPr="004027EC">
        <w:rPr>
          <w:rFonts w:ascii="Arial" w:hAnsi="Arial" w:cs="Arial"/>
          <w:sz w:val="16"/>
          <w:szCs w:val="16"/>
        </w:rPr>
        <w:t>Физическое лицо соответствует критериям «Долгосрочного пребывания».</w:t>
      </w:r>
    </w:p>
    <w:p w:rsidR="0086030B" w:rsidRPr="004027EC" w:rsidRDefault="0086030B" w:rsidP="0086030B">
      <w:pPr>
        <w:ind w:left="720"/>
        <w:rPr>
          <w:rFonts w:ascii="Arial" w:hAnsi="Arial" w:cs="Arial"/>
          <w:sz w:val="16"/>
          <w:szCs w:val="16"/>
        </w:rPr>
      </w:pPr>
    </w:p>
    <w:p w:rsidR="0086030B" w:rsidRPr="004027EC" w:rsidRDefault="0086030B" w:rsidP="0086030B">
      <w:pPr>
        <w:rPr>
          <w:rFonts w:ascii="Arial" w:hAnsi="Arial" w:cs="Arial"/>
          <w:b/>
          <w:sz w:val="16"/>
          <w:szCs w:val="16"/>
        </w:rPr>
      </w:pPr>
      <w:r w:rsidRPr="004027EC">
        <w:rPr>
          <w:rFonts w:ascii="Arial" w:hAnsi="Arial" w:cs="Arial"/>
          <w:b/>
          <w:sz w:val="16"/>
          <w:szCs w:val="16"/>
        </w:rPr>
        <w:t>Критерии «Долгосрочного пребывания» на территории США</w:t>
      </w:r>
    </w:p>
    <w:p w:rsidR="0086030B" w:rsidRPr="004027EC" w:rsidRDefault="0086030B" w:rsidP="0086030B">
      <w:pPr>
        <w:ind w:left="360"/>
        <w:rPr>
          <w:rFonts w:ascii="Arial" w:hAnsi="Arial" w:cs="Arial"/>
          <w:b/>
          <w:sz w:val="16"/>
          <w:szCs w:val="16"/>
        </w:rPr>
      </w:pPr>
    </w:p>
    <w:p w:rsidR="0086030B" w:rsidRPr="004027EC" w:rsidRDefault="0086030B" w:rsidP="0086030B">
      <w:pPr>
        <w:rPr>
          <w:rFonts w:ascii="Arial" w:hAnsi="Arial" w:cs="Arial"/>
          <w:sz w:val="16"/>
          <w:szCs w:val="16"/>
        </w:rPr>
      </w:pPr>
      <w:r w:rsidRPr="004027EC">
        <w:rPr>
          <w:rFonts w:ascii="Arial" w:hAnsi="Arial" w:cs="Arial"/>
          <w:sz w:val="16"/>
          <w:szCs w:val="16"/>
        </w:rPr>
        <w:t>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w:t>
      </w:r>
    </w:p>
    <w:p w:rsidR="0086030B" w:rsidRPr="004027EC" w:rsidRDefault="0086030B" w:rsidP="0086030B">
      <w:pPr>
        <w:rPr>
          <w:rFonts w:ascii="Arial" w:hAnsi="Arial" w:cs="Arial"/>
          <w:sz w:val="16"/>
          <w:szCs w:val="16"/>
        </w:rPr>
      </w:pPr>
      <w:r w:rsidRPr="004027EC">
        <w:rPr>
          <w:rFonts w:ascii="Arial" w:hAnsi="Arial" w:cs="Arial"/>
          <w:sz w:val="16"/>
          <w:szCs w:val="16"/>
        </w:rPr>
        <w:t xml:space="preserve"> </w:t>
      </w:r>
    </w:p>
    <w:p w:rsidR="0086030B" w:rsidRPr="004027EC" w:rsidRDefault="0086030B" w:rsidP="0086030B">
      <w:pPr>
        <w:numPr>
          <w:ilvl w:val="0"/>
          <w:numId w:val="5"/>
        </w:numPr>
        <w:rPr>
          <w:rFonts w:ascii="Arial" w:hAnsi="Arial" w:cs="Arial"/>
          <w:sz w:val="16"/>
          <w:szCs w:val="16"/>
        </w:rPr>
      </w:pPr>
      <w:r w:rsidRPr="004027EC">
        <w:rPr>
          <w:rFonts w:ascii="Arial" w:hAnsi="Arial" w:cs="Arial"/>
          <w:sz w:val="16"/>
          <w:szCs w:val="16"/>
        </w:rPr>
        <w:t>коэффициент для текущего года равен 1 (т.е. учитываются все дни, проведенные в США в текущем году);</w:t>
      </w:r>
    </w:p>
    <w:p w:rsidR="0086030B" w:rsidRPr="004027EC" w:rsidRDefault="0086030B" w:rsidP="0086030B">
      <w:pPr>
        <w:numPr>
          <w:ilvl w:val="0"/>
          <w:numId w:val="5"/>
        </w:numPr>
        <w:rPr>
          <w:rFonts w:ascii="Arial" w:hAnsi="Arial" w:cs="Arial"/>
          <w:sz w:val="16"/>
          <w:szCs w:val="16"/>
        </w:rPr>
      </w:pPr>
      <w:r w:rsidRPr="004027EC">
        <w:rPr>
          <w:rFonts w:ascii="Arial" w:hAnsi="Arial" w:cs="Arial"/>
          <w:sz w:val="16"/>
          <w:szCs w:val="16"/>
        </w:rPr>
        <w:t xml:space="preserve">коэффициент предшествующего года равен 1/3 и </w:t>
      </w:r>
    </w:p>
    <w:p w:rsidR="0086030B" w:rsidRPr="004027EC" w:rsidRDefault="0086030B" w:rsidP="0086030B">
      <w:pPr>
        <w:numPr>
          <w:ilvl w:val="0"/>
          <w:numId w:val="5"/>
        </w:numPr>
        <w:rPr>
          <w:rFonts w:ascii="Arial" w:hAnsi="Arial" w:cs="Arial"/>
          <w:sz w:val="16"/>
          <w:szCs w:val="16"/>
        </w:rPr>
      </w:pPr>
      <w:r w:rsidRPr="004027EC">
        <w:rPr>
          <w:rFonts w:ascii="Arial" w:hAnsi="Arial" w:cs="Arial"/>
          <w:sz w:val="16"/>
          <w:szCs w:val="16"/>
        </w:rPr>
        <w:t xml:space="preserve">коэффициент позапрошлого года 1/6. </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i/>
          <w:sz w:val="16"/>
          <w:szCs w:val="16"/>
        </w:rPr>
      </w:pPr>
      <w:r w:rsidRPr="004027EC">
        <w:rPr>
          <w:rFonts w:ascii="Arial" w:hAnsi="Arial" w:cs="Arial"/>
          <w:i/>
          <w:sz w:val="16"/>
          <w:szCs w:val="16"/>
        </w:rPr>
        <w:t>Пример: Вы провели на территории США в 2017 г. 130 дней, в 2016 г. – 120 дней, в 2015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 в 2017 г. Вы будете признаны налоговым резидентом США.</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sz w:val="16"/>
          <w:szCs w:val="16"/>
        </w:rPr>
      </w:pPr>
      <w:r w:rsidRPr="004027EC">
        <w:rPr>
          <w:rFonts w:ascii="Arial" w:hAnsi="Arial" w:cs="Arial"/>
          <w:b/>
          <w:sz w:val="16"/>
          <w:szCs w:val="16"/>
        </w:rPr>
        <w:t>Обращаем Ваше внимание на то</w:t>
      </w:r>
      <w:r w:rsidRPr="004027EC">
        <w:rPr>
          <w:rFonts w:ascii="Arial" w:hAnsi="Arial" w:cs="Arial"/>
          <w:sz w:val="16"/>
          <w:szCs w:val="16"/>
        </w:rPr>
        <w:t xml:space="preserve">, что Резидентами США не признаются учителя, студенты, стажеры, временно присутствовавшие на территории США на основании виз F, J, M или Q </w:t>
      </w:r>
    </w:p>
    <w:p w:rsidR="0086030B" w:rsidRPr="004027EC" w:rsidRDefault="0086030B" w:rsidP="0086030B">
      <w:pPr>
        <w:pStyle w:val="31"/>
        <w:ind w:right="-30"/>
        <w:rPr>
          <w:sz w:val="16"/>
          <w:szCs w:val="16"/>
        </w:rPr>
      </w:pPr>
      <w:r w:rsidRPr="004027EC" w:rsidDel="004A0936">
        <w:rPr>
          <w:b/>
          <w:iCs w:val="0"/>
          <w:sz w:val="16"/>
          <w:szCs w:val="16"/>
        </w:rPr>
        <w:t xml:space="preserve"> </w:t>
      </w:r>
    </w:p>
    <w:p w:rsidR="0086030B" w:rsidRPr="004027EC" w:rsidRDefault="0086030B" w:rsidP="0086030B">
      <w:pPr>
        <w:numPr>
          <w:ilvl w:val="1"/>
          <w:numId w:val="25"/>
        </w:numPr>
        <w:rPr>
          <w:rFonts w:ascii="Arial" w:hAnsi="Arial" w:cs="Arial"/>
          <w:b/>
          <w:sz w:val="16"/>
          <w:szCs w:val="16"/>
        </w:rPr>
      </w:pPr>
      <w:r w:rsidRPr="004027EC">
        <w:rPr>
          <w:rFonts w:ascii="Arial" w:hAnsi="Arial" w:cs="Arial"/>
          <w:b/>
          <w:sz w:val="16"/>
          <w:szCs w:val="16"/>
        </w:rPr>
        <w:t>Категории юридических лиц, исключенных из состава специально указанных налоговых резидентов США:</w:t>
      </w:r>
    </w:p>
    <w:p w:rsidR="0086030B" w:rsidRPr="004027EC" w:rsidRDefault="0086030B" w:rsidP="0086030B">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713"/>
      </w:tblGrid>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Американская корпорация, акции, которых регулярно котируются на одной или более организованной бирже ценных бумаг</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Американская компания или корпорация, которая входит в расширенную аффилированную группу компании и/или корпорации, указанной в предыдущем пункте</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Американская организация, освобожденная от налогообложения согласно секции 501 (а), а также пенсионные фонды, определение которых установлено секцией 7701(а)(37) НК США</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Государственное учреждение или агентство США и его дочерние организации</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Любой штат США, Округ Колумбия, подконтрольные США территории (Американское Самоа, Территория Гуам, Северные Марианские о-ва, </w:t>
            </w:r>
            <w:proofErr w:type="spellStart"/>
            <w:proofErr w:type="gramStart"/>
            <w:r w:rsidRPr="004027EC">
              <w:rPr>
                <w:rFonts w:ascii="Arial" w:hAnsi="Arial" w:cs="Arial"/>
                <w:sz w:val="16"/>
                <w:szCs w:val="16"/>
              </w:rPr>
              <w:t>Пуэрто</w:t>
            </w:r>
            <w:proofErr w:type="spellEnd"/>
            <w:r w:rsidRPr="004027EC">
              <w:rPr>
                <w:rFonts w:ascii="Arial" w:hAnsi="Arial" w:cs="Arial"/>
                <w:sz w:val="16"/>
                <w:szCs w:val="16"/>
              </w:rPr>
              <w:t xml:space="preserve"> </w:t>
            </w:r>
            <w:proofErr w:type="spellStart"/>
            <w:r w:rsidRPr="004027EC">
              <w:rPr>
                <w:rFonts w:ascii="Arial" w:hAnsi="Arial" w:cs="Arial"/>
                <w:sz w:val="16"/>
                <w:szCs w:val="16"/>
              </w:rPr>
              <w:t>Рико</w:t>
            </w:r>
            <w:proofErr w:type="spellEnd"/>
            <w:proofErr w:type="gramEnd"/>
            <w:r w:rsidRPr="004027EC">
              <w:rPr>
                <w:rFonts w:ascii="Arial" w:hAnsi="Arial" w:cs="Arial"/>
                <w:sz w:val="16"/>
                <w:szCs w:val="16"/>
              </w:rPr>
              <w:t>, Американские Виргинские о-ва), их любое политическое отделение данных или любое агентство или другое образование, которое ими создано или полностью им принадлежит</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Американский банк в соответствии с определением секции 581 Налогового Кодекса США (банковские и трастовые организации, существенную часть бизнеса которых составляет прием депозитов, выдача кредитов или предоставление фидуциарных услуг и которые имеют соответствующую лицензию)</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Американский инвестиционный фонд недвижимости, определенный в соответствии с секцией 856 Налогового Кодекса США</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Американская регулируемая инвестиционная компания, соответствующая определению секции 851 Налогового Кодекса США или любая компания, зарегистрированная в Комиссии по ценным бумагам и биржам</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Американский инвестиционный фонд (</w:t>
            </w:r>
            <w:proofErr w:type="spellStart"/>
            <w:r w:rsidRPr="004027EC">
              <w:rPr>
                <w:rFonts w:ascii="Arial" w:hAnsi="Arial" w:cs="Arial"/>
                <w:sz w:val="16"/>
                <w:szCs w:val="16"/>
              </w:rPr>
              <w:t>common</w:t>
            </w:r>
            <w:proofErr w:type="spellEnd"/>
            <w:r w:rsidRPr="004027EC">
              <w:rPr>
                <w:rFonts w:ascii="Arial" w:hAnsi="Arial" w:cs="Arial"/>
                <w:sz w:val="16"/>
                <w:szCs w:val="16"/>
              </w:rPr>
              <w:t xml:space="preserve"> </w:t>
            </w:r>
            <w:proofErr w:type="spellStart"/>
            <w:r w:rsidRPr="004027EC">
              <w:rPr>
                <w:rFonts w:ascii="Arial" w:hAnsi="Arial" w:cs="Arial"/>
                <w:sz w:val="16"/>
                <w:szCs w:val="16"/>
              </w:rPr>
              <w:t>trust</w:t>
            </w:r>
            <w:proofErr w:type="spellEnd"/>
            <w:r w:rsidRPr="004027EC">
              <w:rPr>
                <w:rFonts w:ascii="Arial" w:hAnsi="Arial" w:cs="Arial"/>
                <w:sz w:val="16"/>
                <w:szCs w:val="16"/>
              </w:rPr>
              <w:t xml:space="preserve"> </w:t>
            </w:r>
            <w:proofErr w:type="spellStart"/>
            <w:r w:rsidRPr="004027EC">
              <w:rPr>
                <w:rFonts w:ascii="Arial" w:hAnsi="Arial" w:cs="Arial"/>
                <w:sz w:val="16"/>
                <w:szCs w:val="16"/>
              </w:rPr>
              <w:t>fund</w:t>
            </w:r>
            <w:proofErr w:type="spellEnd"/>
            <w:r w:rsidRPr="004027EC">
              <w:rPr>
                <w:rFonts w:ascii="Arial" w:hAnsi="Arial" w:cs="Arial"/>
                <w:sz w:val="16"/>
                <w:szCs w:val="16"/>
              </w:rPr>
              <w:t>) в соответствии с определением, содержащимся в секции 584 Налогового Кодекса США</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Американский траст, освобожденный от налогообложения согласно секции 664 (с) (положение данной секции касаются трастов, созданных для благотворительных целей)</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 xml:space="preserve">Американский дилер ценными бумагами, товарами биржевой торговли, или </w:t>
            </w:r>
            <w:proofErr w:type="spellStart"/>
            <w:r w:rsidRPr="004027EC">
              <w:rPr>
                <w:rFonts w:ascii="Arial" w:hAnsi="Arial" w:cs="Arial"/>
                <w:sz w:val="16"/>
                <w:szCs w:val="16"/>
              </w:rPr>
              <w:t>деривативами</w:t>
            </w:r>
            <w:proofErr w:type="spellEnd"/>
            <w:r w:rsidRPr="004027EC">
              <w:rPr>
                <w:rFonts w:ascii="Arial" w:hAnsi="Arial" w:cs="Arial"/>
                <w:sz w:val="16"/>
                <w:szCs w:val="16"/>
              </w:rPr>
              <w:t xml:space="preserve"> (включая такие инструменты как фьючерсы, форварды X опционы), который зарегистрирован в качестве дилера в соответствии с требованиями законодательства США</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r w:rsidRPr="004027EC">
              <w:rPr>
                <w:rFonts w:ascii="Arial" w:hAnsi="Arial" w:cs="Arial"/>
                <w:sz w:val="16"/>
                <w:szCs w:val="16"/>
              </w:rPr>
              <w:t>Американские брокеры (которые имеют соответствующую лицензию)</w:t>
            </w:r>
          </w:p>
        </w:tc>
      </w:tr>
      <w:tr w:rsidR="0086030B" w:rsidRPr="004027EC" w:rsidTr="00611151">
        <w:tc>
          <w:tcPr>
            <w:tcW w:w="426" w:type="dxa"/>
            <w:shd w:val="clear" w:color="auto" w:fill="auto"/>
          </w:tcPr>
          <w:p w:rsidR="0086030B" w:rsidRPr="004027EC" w:rsidRDefault="0086030B" w:rsidP="0086030B">
            <w:pPr>
              <w:numPr>
                <w:ilvl w:val="0"/>
                <w:numId w:val="11"/>
              </w:numPr>
              <w:ind w:left="357" w:hanging="357"/>
              <w:rPr>
                <w:rFonts w:ascii="Arial" w:hAnsi="Arial" w:cs="Arial"/>
                <w:sz w:val="16"/>
                <w:szCs w:val="16"/>
              </w:rPr>
            </w:pPr>
          </w:p>
        </w:tc>
        <w:tc>
          <w:tcPr>
            <w:tcW w:w="8713" w:type="dxa"/>
            <w:shd w:val="clear" w:color="auto" w:fill="auto"/>
          </w:tcPr>
          <w:p w:rsidR="0086030B" w:rsidRPr="004027EC" w:rsidRDefault="0086030B" w:rsidP="00611151">
            <w:pPr>
              <w:rPr>
                <w:rFonts w:ascii="Arial" w:hAnsi="Arial" w:cs="Arial"/>
                <w:sz w:val="16"/>
                <w:szCs w:val="16"/>
              </w:rPr>
            </w:pPr>
            <w:proofErr w:type="gramStart"/>
            <w:r w:rsidRPr="004027EC">
              <w:rPr>
                <w:rFonts w:ascii="Arial" w:hAnsi="Arial" w:cs="Arial"/>
                <w:sz w:val="16"/>
                <w:szCs w:val="16"/>
              </w:rPr>
              <w:t>Американский траст, освобожденный от налогообложения согласно секции 403(b) Налогового Кодекса США (трасты, созданные для сотрудников организации, удовлетворяющие определенным критериям) и секции 457 (g) (трасты, созданные для выплаты компенсаций сотрудникам государственных организаций США</w:t>
            </w:r>
            <w:proofErr w:type="gramEnd"/>
          </w:p>
        </w:tc>
      </w:tr>
    </w:tbl>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b/>
          <w:sz w:val="16"/>
          <w:szCs w:val="16"/>
        </w:rPr>
      </w:pPr>
      <w:r w:rsidRPr="004027EC">
        <w:rPr>
          <w:rFonts w:ascii="Arial" w:hAnsi="Arial" w:cs="Arial"/>
          <w:b/>
          <w:sz w:val="16"/>
          <w:szCs w:val="16"/>
        </w:rPr>
        <w:t>Организация, акции которой обращаются на организованном рынке ценных бумаг.</w:t>
      </w:r>
    </w:p>
    <w:p w:rsidR="0086030B" w:rsidRPr="004027EC" w:rsidRDefault="0086030B" w:rsidP="0086030B">
      <w:pPr>
        <w:rPr>
          <w:rFonts w:ascii="Arial" w:hAnsi="Arial" w:cs="Arial"/>
          <w:sz w:val="16"/>
          <w:szCs w:val="16"/>
        </w:rPr>
      </w:pPr>
    </w:p>
    <w:p w:rsidR="0086030B" w:rsidRPr="004027EC" w:rsidRDefault="0086030B" w:rsidP="0086030B">
      <w:pPr>
        <w:tabs>
          <w:tab w:val="left" w:pos="1276"/>
        </w:tabs>
        <w:ind w:right="-3"/>
        <w:rPr>
          <w:rFonts w:ascii="Arial" w:hAnsi="Arial" w:cs="Arial"/>
          <w:sz w:val="16"/>
          <w:szCs w:val="16"/>
        </w:rPr>
      </w:pPr>
      <w:r w:rsidRPr="004027EC">
        <w:rPr>
          <w:rFonts w:ascii="Arial" w:hAnsi="Arial" w:cs="Arial"/>
          <w:iCs/>
          <w:sz w:val="16"/>
          <w:szCs w:val="16"/>
        </w:rPr>
        <w:t>Организация</w:t>
      </w:r>
      <w:r w:rsidRPr="004027EC">
        <w:rPr>
          <w:rFonts w:ascii="Arial" w:hAnsi="Arial" w:cs="Arial"/>
          <w:sz w:val="16"/>
          <w:szCs w:val="16"/>
        </w:rPr>
        <w:t xml:space="preserve">, признается </w:t>
      </w:r>
      <w:r w:rsidRPr="004027EC">
        <w:rPr>
          <w:rFonts w:ascii="Arial" w:hAnsi="Arial" w:cs="Arial"/>
          <w:iCs/>
          <w:sz w:val="16"/>
          <w:szCs w:val="16"/>
        </w:rPr>
        <w:t>организация</w:t>
      </w:r>
      <w:r w:rsidRPr="004027EC">
        <w:rPr>
          <w:rFonts w:ascii="Arial" w:hAnsi="Arial" w:cs="Arial"/>
          <w:sz w:val="16"/>
          <w:szCs w:val="16"/>
        </w:rPr>
        <w:t>, акции которой обращаются на рынке ценных бумаг (</w:t>
      </w:r>
      <w:proofErr w:type="spellStart"/>
      <w:r w:rsidRPr="004027EC">
        <w:rPr>
          <w:rFonts w:ascii="Arial" w:hAnsi="Arial" w:cs="Arial"/>
          <w:sz w:val="16"/>
          <w:szCs w:val="16"/>
        </w:rPr>
        <w:t>publicly</w:t>
      </w:r>
      <w:proofErr w:type="spellEnd"/>
      <w:r w:rsidRPr="004027EC">
        <w:rPr>
          <w:rFonts w:ascii="Arial" w:hAnsi="Arial" w:cs="Arial"/>
          <w:sz w:val="16"/>
          <w:szCs w:val="16"/>
        </w:rPr>
        <w:t xml:space="preserve"> </w:t>
      </w:r>
      <w:proofErr w:type="spellStart"/>
      <w:r w:rsidRPr="004027EC">
        <w:rPr>
          <w:rFonts w:ascii="Arial" w:hAnsi="Arial" w:cs="Arial"/>
          <w:sz w:val="16"/>
          <w:szCs w:val="16"/>
        </w:rPr>
        <w:t>traded</w:t>
      </w:r>
      <w:proofErr w:type="spellEnd"/>
      <w:r w:rsidRPr="004027EC">
        <w:rPr>
          <w:rFonts w:ascii="Arial" w:hAnsi="Arial" w:cs="Arial"/>
          <w:sz w:val="16"/>
          <w:szCs w:val="16"/>
        </w:rPr>
        <w:t xml:space="preserve"> </w:t>
      </w:r>
      <w:proofErr w:type="spellStart"/>
      <w:r w:rsidRPr="004027EC">
        <w:rPr>
          <w:rFonts w:ascii="Arial" w:hAnsi="Arial" w:cs="Arial"/>
          <w:sz w:val="16"/>
          <w:szCs w:val="16"/>
        </w:rPr>
        <w:t>entit</w:t>
      </w:r>
      <w:proofErr w:type="spellEnd"/>
      <w:r w:rsidRPr="004027EC">
        <w:rPr>
          <w:rFonts w:ascii="Arial" w:hAnsi="Arial" w:cs="Arial"/>
          <w:sz w:val="16"/>
          <w:szCs w:val="16"/>
          <w:lang w:val="en-US"/>
        </w:rPr>
        <w:t>y</w:t>
      </w:r>
      <w:r w:rsidRPr="004027EC">
        <w:rPr>
          <w:rFonts w:ascii="Arial" w:hAnsi="Arial" w:cs="Arial"/>
          <w:sz w:val="16"/>
          <w:szCs w:val="16"/>
        </w:rPr>
        <w:t>), при соблюдении следующих условий:</w:t>
      </w:r>
    </w:p>
    <w:p w:rsidR="0086030B" w:rsidRPr="004027EC" w:rsidRDefault="0086030B" w:rsidP="0086030B">
      <w:pPr>
        <w:tabs>
          <w:tab w:val="left" w:pos="1276"/>
        </w:tabs>
        <w:ind w:right="-3"/>
        <w:rPr>
          <w:rFonts w:ascii="Arial" w:hAnsi="Arial" w:cs="Arial"/>
          <w:sz w:val="16"/>
          <w:szCs w:val="16"/>
        </w:rPr>
      </w:pPr>
    </w:p>
    <w:p w:rsidR="0086030B" w:rsidRPr="004027EC" w:rsidRDefault="0086030B" w:rsidP="0086030B">
      <w:pPr>
        <w:numPr>
          <w:ilvl w:val="0"/>
          <w:numId w:val="34"/>
        </w:numPr>
        <w:tabs>
          <w:tab w:val="left" w:pos="0"/>
        </w:tabs>
        <w:ind w:left="284" w:right="-3" w:hanging="284"/>
        <w:rPr>
          <w:rFonts w:ascii="Arial" w:hAnsi="Arial" w:cs="Arial"/>
          <w:sz w:val="16"/>
          <w:szCs w:val="16"/>
        </w:rPr>
      </w:pPr>
      <w:r w:rsidRPr="004027EC">
        <w:rPr>
          <w:rFonts w:ascii="Arial" w:hAnsi="Arial" w:cs="Arial"/>
          <w:sz w:val="16"/>
          <w:szCs w:val="16"/>
        </w:rPr>
        <w:t xml:space="preserve">Акции </w:t>
      </w:r>
      <w:r w:rsidRPr="004027EC">
        <w:rPr>
          <w:rFonts w:ascii="Arial" w:hAnsi="Arial" w:cs="Arial"/>
          <w:iCs/>
          <w:sz w:val="16"/>
          <w:szCs w:val="16"/>
        </w:rPr>
        <w:t>организации</w:t>
      </w:r>
      <w:r w:rsidRPr="004027EC">
        <w:rPr>
          <w:rFonts w:ascii="Arial" w:hAnsi="Arial" w:cs="Arial"/>
          <w:sz w:val="16"/>
          <w:szCs w:val="16"/>
        </w:rPr>
        <w:t xml:space="preserve"> должны признаваться «регулярно торгуемыми» (</w:t>
      </w:r>
      <w:proofErr w:type="spellStart"/>
      <w:r w:rsidRPr="004027EC">
        <w:rPr>
          <w:rFonts w:ascii="Arial" w:hAnsi="Arial" w:cs="Arial"/>
          <w:sz w:val="16"/>
          <w:szCs w:val="16"/>
        </w:rPr>
        <w:t>regularly</w:t>
      </w:r>
      <w:proofErr w:type="spellEnd"/>
      <w:r w:rsidRPr="004027EC">
        <w:rPr>
          <w:rFonts w:ascii="Arial" w:hAnsi="Arial" w:cs="Arial"/>
          <w:sz w:val="16"/>
          <w:szCs w:val="16"/>
        </w:rPr>
        <w:t xml:space="preserve"> </w:t>
      </w:r>
      <w:proofErr w:type="spellStart"/>
      <w:r w:rsidRPr="004027EC">
        <w:rPr>
          <w:rFonts w:ascii="Arial" w:hAnsi="Arial" w:cs="Arial"/>
          <w:sz w:val="16"/>
          <w:szCs w:val="16"/>
        </w:rPr>
        <w:t>traded</w:t>
      </w:r>
      <w:proofErr w:type="spellEnd"/>
      <w:r w:rsidRPr="004027EC">
        <w:rPr>
          <w:rFonts w:ascii="Arial" w:hAnsi="Arial" w:cs="Arial"/>
          <w:sz w:val="16"/>
          <w:szCs w:val="16"/>
        </w:rPr>
        <w:t>). Данное условие выполняется, если в течение календарного года:</w:t>
      </w:r>
    </w:p>
    <w:p w:rsidR="0086030B" w:rsidRPr="004027EC" w:rsidRDefault="0086030B" w:rsidP="0086030B">
      <w:pPr>
        <w:tabs>
          <w:tab w:val="left" w:pos="0"/>
          <w:tab w:val="left" w:pos="1276"/>
        </w:tabs>
        <w:ind w:right="-3"/>
        <w:rPr>
          <w:rFonts w:ascii="Arial" w:hAnsi="Arial" w:cs="Arial"/>
          <w:sz w:val="16"/>
          <w:szCs w:val="16"/>
        </w:rPr>
      </w:pPr>
    </w:p>
    <w:p w:rsidR="0086030B" w:rsidRPr="004027EC" w:rsidRDefault="0086030B" w:rsidP="0086030B">
      <w:pPr>
        <w:pStyle w:val="a8"/>
        <w:numPr>
          <w:ilvl w:val="0"/>
          <w:numId w:val="31"/>
        </w:numPr>
        <w:tabs>
          <w:tab w:val="left" w:pos="0"/>
        </w:tabs>
        <w:spacing w:after="0" w:line="240" w:lineRule="auto"/>
        <w:ind w:left="284" w:right="-3" w:hanging="284"/>
        <w:rPr>
          <w:rFonts w:eastAsia="Times New Roman"/>
          <w:sz w:val="16"/>
          <w:szCs w:val="16"/>
          <w:lang w:eastAsia="ru-RU"/>
        </w:rPr>
      </w:pPr>
      <w:r w:rsidRPr="004027EC">
        <w:rPr>
          <w:rFonts w:eastAsia="Times New Roman"/>
          <w:sz w:val="16"/>
          <w:szCs w:val="16"/>
          <w:lang w:eastAsia="ru-RU"/>
        </w:rPr>
        <w:t xml:space="preserve">Один или более класс акций </w:t>
      </w:r>
      <w:r w:rsidRPr="004027EC">
        <w:rPr>
          <w:rFonts w:eastAsia="Times New Roman"/>
          <w:iCs/>
          <w:sz w:val="16"/>
          <w:szCs w:val="16"/>
          <w:lang w:eastAsia="ru-RU"/>
        </w:rPr>
        <w:t>организации</w:t>
      </w:r>
      <w:r w:rsidRPr="004027EC">
        <w:rPr>
          <w:rFonts w:eastAsia="Times New Roman"/>
          <w:sz w:val="16"/>
          <w:szCs w:val="16"/>
          <w:lang w:eastAsia="ru-RU"/>
        </w:rPr>
        <w:t xml:space="preserve">, представляющий (-ие) более 50% голосующих акций </w:t>
      </w:r>
      <w:r w:rsidRPr="004027EC">
        <w:rPr>
          <w:rFonts w:eastAsia="Times New Roman"/>
          <w:iCs/>
          <w:sz w:val="16"/>
          <w:szCs w:val="16"/>
          <w:lang w:eastAsia="ru-RU"/>
        </w:rPr>
        <w:t>организации</w:t>
      </w:r>
      <w:r w:rsidRPr="004027EC">
        <w:rPr>
          <w:rFonts w:eastAsia="Times New Roman"/>
          <w:sz w:val="16"/>
          <w:szCs w:val="16"/>
          <w:lang w:eastAsia="ru-RU"/>
        </w:rPr>
        <w:t xml:space="preserve"> (с учетом всех выпущенных классов акций), и стоимость которого (-ых) составляет более 50% от стоимости акций </w:t>
      </w:r>
      <w:r w:rsidRPr="004027EC">
        <w:rPr>
          <w:rFonts w:eastAsia="Times New Roman"/>
          <w:iCs/>
          <w:sz w:val="16"/>
          <w:szCs w:val="16"/>
          <w:lang w:eastAsia="ru-RU"/>
        </w:rPr>
        <w:t>организации</w:t>
      </w:r>
      <w:r w:rsidRPr="004027EC">
        <w:rPr>
          <w:rFonts w:eastAsia="Times New Roman"/>
          <w:sz w:val="16"/>
          <w:szCs w:val="16"/>
          <w:lang w:eastAsia="ru-RU"/>
        </w:rPr>
        <w:t>, прошел листинг на организованной бирже (соответствует (-ют) требованиям к листингу организованной биржи, listing requirements);</w:t>
      </w:r>
    </w:p>
    <w:p w:rsidR="0086030B" w:rsidRPr="004027EC" w:rsidRDefault="0086030B" w:rsidP="0086030B">
      <w:pPr>
        <w:pStyle w:val="a8"/>
        <w:tabs>
          <w:tab w:val="left" w:pos="0"/>
        </w:tabs>
        <w:spacing w:after="0" w:line="240" w:lineRule="auto"/>
        <w:ind w:left="284" w:right="-3" w:hanging="284"/>
        <w:rPr>
          <w:rFonts w:eastAsia="Times New Roman"/>
          <w:sz w:val="16"/>
          <w:szCs w:val="16"/>
          <w:lang w:eastAsia="ru-RU"/>
        </w:rPr>
      </w:pPr>
    </w:p>
    <w:p w:rsidR="0086030B" w:rsidRPr="004027EC" w:rsidRDefault="0086030B" w:rsidP="0086030B">
      <w:pPr>
        <w:pStyle w:val="a8"/>
        <w:numPr>
          <w:ilvl w:val="0"/>
          <w:numId w:val="31"/>
        </w:numPr>
        <w:tabs>
          <w:tab w:val="left" w:pos="0"/>
        </w:tabs>
        <w:spacing w:after="0" w:line="240" w:lineRule="auto"/>
        <w:ind w:left="284" w:right="-3" w:hanging="284"/>
        <w:rPr>
          <w:rFonts w:eastAsia="Times New Roman"/>
          <w:sz w:val="16"/>
          <w:szCs w:val="16"/>
          <w:lang w:eastAsia="ru-RU"/>
        </w:rPr>
      </w:pPr>
      <w:r w:rsidRPr="004027EC">
        <w:rPr>
          <w:rFonts w:eastAsia="Times New Roman"/>
          <w:sz w:val="16"/>
          <w:szCs w:val="16"/>
          <w:lang w:eastAsia="ru-RU"/>
        </w:rPr>
        <w:t>В отношении каждого класса акций, удовлетворяющего требованиям к листингу (listing requirements), выполняются следующие условия:</w:t>
      </w:r>
    </w:p>
    <w:p w:rsidR="0086030B" w:rsidRPr="004027EC" w:rsidRDefault="0086030B" w:rsidP="0086030B">
      <w:pPr>
        <w:pStyle w:val="a8"/>
        <w:tabs>
          <w:tab w:val="left" w:pos="0"/>
        </w:tabs>
        <w:spacing w:line="240" w:lineRule="auto"/>
        <w:ind w:left="284" w:right="-3" w:hanging="284"/>
        <w:rPr>
          <w:rFonts w:eastAsia="Times New Roman"/>
          <w:sz w:val="16"/>
          <w:szCs w:val="16"/>
          <w:lang w:eastAsia="ru-RU"/>
        </w:rPr>
      </w:pPr>
    </w:p>
    <w:p w:rsidR="0086030B" w:rsidRPr="004027EC" w:rsidRDefault="0086030B" w:rsidP="0086030B">
      <w:pPr>
        <w:pStyle w:val="a8"/>
        <w:numPr>
          <w:ilvl w:val="0"/>
          <w:numId w:val="14"/>
        </w:numPr>
        <w:tabs>
          <w:tab w:val="left" w:pos="0"/>
          <w:tab w:val="left" w:pos="284"/>
          <w:tab w:val="left" w:pos="1843"/>
        </w:tabs>
        <w:spacing w:after="0" w:line="240" w:lineRule="auto"/>
        <w:ind w:left="0" w:right="-3" w:firstLine="0"/>
        <w:rPr>
          <w:rFonts w:eastAsia="Times New Roman"/>
          <w:sz w:val="16"/>
          <w:szCs w:val="16"/>
          <w:lang w:eastAsia="ru-RU"/>
        </w:rPr>
      </w:pPr>
      <w:r w:rsidRPr="004027EC">
        <w:rPr>
          <w:rFonts w:eastAsia="Times New Roman"/>
          <w:sz w:val="16"/>
          <w:szCs w:val="16"/>
          <w:lang w:eastAsia="ru-RU"/>
        </w:rPr>
        <w:t>с данными акциями совершались сделки на организованной бирже в течение как минимум 60 дней в течение предыдущего года (за исключением случаев, когда количество таких сделок минимально</w:t>
      </w:r>
      <w:r w:rsidRPr="004027EC">
        <w:rPr>
          <w:rFonts w:eastAsia="Times New Roman"/>
          <w:sz w:val="16"/>
          <w:szCs w:val="16"/>
          <w:vertAlign w:val="superscript"/>
          <w:lang w:eastAsia="ru-RU"/>
        </w:rPr>
        <w:footnoteReference w:id="11"/>
      </w:r>
      <w:r w:rsidRPr="004027EC">
        <w:rPr>
          <w:rFonts w:eastAsia="Times New Roman"/>
          <w:sz w:val="16"/>
          <w:szCs w:val="16"/>
          <w:lang w:eastAsia="ru-RU"/>
        </w:rPr>
        <w:t>);</w:t>
      </w:r>
    </w:p>
    <w:p w:rsidR="0086030B" w:rsidRPr="004027EC" w:rsidRDefault="0086030B" w:rsidP="0086030B">
      <w:pPr>
        <w:pStyle w:val="a8"/>
        <w:tabs>
          <w:tab w:val="left" w:pos="0"/>
          <w:tab w:val="left" w:pos="284"/>
          <w:tab w:val="left" w:pos="1843"/>
        </w:tabs>
        <w:spacing w:after="0" w:line="240" w:lineRule="auto"/>
        <w:ind w:left="0" w:right="-3"/>
        <w:rPr>
          <w:rFonts w:eastAsia="Times New Roman"/>
          <w:sz w:val="16"/>
          <w:szCs w:val="16"/>
          <w:lang w:eastAsia="ru-RU"/>
        </w:rPr>
      </w:pPr>
    </w:p>
    <w:p w:rsidR="0086030B" w:rsidRPr="004027EC" w:rsidRDefault="0086030B" w:rsidP="0086030B">
      <w:pPr>
        <w:pStyle w:val="a8"/>
        <w:numPr>
          <w:ilvl w:val="0"/>
          <w:numId w:val="14"/>
        </w:numPr>
        <w:tabs>
          <w:tab w:val="left" w:pos="0"/>
          <w:tab w:val="left" w:pos="284"/>
          <w:tab w:val="left" w:pos="1843"/>
        </w:tabs>
        <w:spacing w:after="0" w:line="240" w:lineRule="auto"/>
        <w:ind w:left="0" w:right="-3" w:firstLine="0"/>
        <w:rPr>
          <w:rFonts w:eastAsia="Times New Roman"/>
          <w:sz w:val="16"/>
          <w:szCs w:val="16"/>
          <w:lang w:eastAsia="ru-RU"/>
        </w:rPr>
      </w:pPr>
      <w:r w:rsidRPr="004027EC">
        <w:rPr>
          <w:rFonts w:eastAsia="Times New Roman"/>
          <w:sz w:val="16"/>
          <w:szCs w:val="16"/>
          <w:lang w:eastAsia="ru-RU"/>
        </w:rPr>
        <w:t>общее количество акций, с которыми совершались сделки на организованной бирже, в течение предыдущего года, составляет как минимум 10% от среднего числа акций, выпущенных (эмитированных) в данном классе.</w:t>
      </w:r>
    </w:p>
    <w:p w:rsidR="0086030B" w:rsidRPr="004027EC" w:rsidRDefault="0086030B" w:rsidP="0086030B">
      <w:pPr>
        <w:pStyle w:val="ac"/>
        <w:tabs>
          <w:tab w:val="left" w:pos="0"/>
        </w:tabs>
        <w:ind w:right="-3"/>
        <w:rPr>
          <w:rFonts w:ascii="Arial" w:hAnsi="Arial" w:cs="Arial"/>
          <w:sz w:val="16"/>
          <w:szCs w:val="16"/>
        </w:rPr>
      </w:pPr>
    </w:p>
    <w:p w:rsidR="0086030B" w:rsidRPr="004027EC" w:rsidRDefault="0086030B" w:rsidP="0086030B">
      <w:pPr>
        <w:pStyle w:val="ac"/>
        <w:numPr>
          <w:ilvl w:val="0"/>
          <w:numId w:val="34"/>
        </w:numPr>
        <w:tabs>
          <w:tab w:val="left" w:pos="0"/>
        </w:tabs>
        <w:ind w:left="284" w:right="-3" w:hanging="284"/>
        <w:jc w:val="left"/>
        <w:rPr>
          <w:rFonts w:ascii="Arial" w:hAnsi="Arial" w:cs="Arial"/>
          <w:sz w:val="16"/>
          <w:szCs w:val="16"/>
        </w:rPr>
      </w:pPr>
      <w:r w:rsidRPr="004027EC">
        <w:rPr>
          <w:rFonts w:ascii="Arial" w:hAnsi="Arial" w:cs="Arial"/>
          <w:sz w:val="16"/>
          <w:szCs w:val="16"/>
        </w:rPr>
        <w:t xml:space="preserve">Акции </w:t>
      </w:r>
      <w:r w:rsidRPr="004027EC">
        <w:rPr>
          <w:rFonts w:ascii="Arial" w:hAnsi="Arial" w:cs="Arial"/>
          <w:iCs/>
          <w:sz w:val="16"/>
          <w:szCs w:val="16"/>
        </w:rPr>
        <w:t>организаций</w:t>
      </w:r>
      <w:r w:rsidRPr="004027EC">
        <w:rPr>
          <w:rFonts w:ascii="Arial" w:hAnsi="Arial" w:cs="Arial"/>
          <w:sz w:val="16"/>
          <w:szCs w:val="16"/>
        </w:rPr>
        <w:t xml:space="preserve">, совершивших «публичное размещение акций» (IPO, </w:t>
      </w:r>
      <w:r w:rsidRPr="004027EC">
        <w:rPr>
          <w:rFonts w:ascii="Arial" w:hAnsi="Arial" w:cs="Arial"/>
          <w:sz w:val="16"/>
          <w:szCs w:val="16"/>
          <w:lang w:val="en-US"/>
        </w:rPr>
        <w:t>SPO</w:t>
      </w:r>
      <w:r w:rsidRPr="004027EC">
        <w:rPr>
          <w:rFonts w:ascii="Arial" w:hAnsi="Arial" w:cs="Arial"/>
          <w:sz w:val="16"/>
          <w:szCs w:val="16"/>
        </w:rPr>
        <w:t>) на одной или более организованных бирж, будут признаны «регулярно торгуемыми», если с ними проводятся сделки в течение:</w:t>
      </w:r>
    </w:p>
    <w:p w:rsidR="0086030B" w:rsidRPr="004027EC" w:rsidRDefault="0086030B" w:rsidP="0086030B">
      <w:pPr>
        <w:pStyle w:val="ac"/>
        <w:tabs>
          <w:tab w:val="left" w:pos="0"/>
        </w:tabs>
        <w:ind w:right="-3"/>
        <w:rPr>
          <w:rFonts w:ascii="Arial" w:hAnsi="Arial" w:cs="Arial"/>
          <w:sz w:val="16"/>
          <w:szCs w:val="16"/>
        </w:rPr>
      </w:pPr>
    </w:p>
    <w:p w:rsidR="0086030B" w:rsidRPr="004027EC" w:rsidRDefault="0086030B" w:rsidP="0086030B">
      <w:pPr>
        <w:pStyle w:val="ac"/>
        <w:widowControl/>
        <w:numPr>
          <w:ilvl w:val="0"/>
          <w:numId w:val="32"/>
        </w:numPr>
        <w:tabs>
          <w:tab w:val="left" w:pos="0"/>
        </w:tabs>
        <w:spacing w:after="240"/>
        <w:ind w:left="284" w:right="-3" w:hanging="284"/>
        <w:jc w:val="left"/>
        <w:rPr>
          <w:rFonts w:ascii="Arial" w:hAnsi="Arial" w:cs="Arial"/>
          <w:sz w:val="16"/>
          <w:szCs w:val="16"/>
        </w:rPr>
      </w:pPr>
      <w:r w:rsidRPr="004027EC">
        <w:rPr>
          <w:rFonts w:ascii="Arial" w:hAnsi="Arial" w:cs="Arial"/>
          <w:sz w:val="16"/>
          <w:szCs w:val="16"/>
        </w:rPr>
        <w:t xml:space="preserve">не менее 1/6 части от всех дней, оставшихся с момента проведения размещения до конца календарного квартала, в котором было произведено публичное размещение; и </w:t>
      </w:r>
    </w:p>
    <w:p w:rsidR="0086030B" w:rsidRPr="004027EC" w:rsidRDefault="0086030B" w:rsidP="0086030B">
      <w:pPr>
        <w:pStyle w:val="ac"/>
        <w:widowControl/>
        <w:numPr>
          <w:ilvl w:val="0"/>
          <w:numId w:val="32"/>
        </w:numPr>
        <w:tabs>
          <w:tab w:val="left" w:pos="0"/>
        </w:tabs>
        <w:spacing w:after="240"/>
        <w:ind w:left="284" w:right="-3" w:hanging="284"/>
        <w:jc w:val="left"/>
        <w:rPr>
          <w:rFonts w:ascii="Arial" w:hAnsi="Arial" w:cs="Arial"/>
          <w:sz w:val="16"/>
          <w:szCs w:val="16"/>
        </w:rPr>
      </w:pPr>
      <w:r w:rsidRPr="004027EC">
        <w:rPr>
          <w:rFonts w:ascii="Arial" w:hAnsi="Arial" w:cs="Arial"/>
          <w:sz w:val="16"/>
          <w:szCs w:val="16"/>
        </w:rPr>
        <w:t xml:space="preserve">не менее 15 дней в течение каждого их последующих календарных кварталов, оставшихся до конца года после проведения размещения. </w:t>
      </w:r>
      <w:r w:rsidRPr="004027EC">
        <w:rPr>
          <w:rFonts w:ascii="Arial" w:hAnsi="Arial" w:cs="Arial"/>
          <w:sz w:val="16"/>
          <w:szCs w:val="16"/>
        </w:rPr>
        <w:tab/>
      </w:r>
    </w:p>
    <w:p w:rsidR="0086030B" w:rsidRPr="004027EC" w:rsidRDefault="0086030B" w:rsidP="0086030B">
      <w:pPr>
        <w:pStyle w:val="ac"/>
        <w:numPr>
          <w:ilvl w:val="0"/>
          <w:numId w:val="34"/>
        </w:numPr>
        <w:ind w:left="284" w:right="-3" w:hanging="284"/>
        <w:rPr>
          <w:rFonts w:ascii="Arial" w:hAnsi="Arial" w:cs="Arial"/>
          <w:sz w:val="16"/>
          <w:szCs w:val="16"/>
        </w:rPr>
      </w:pPr>
      <w:r w:rsidRPr="004027EC">
        <w:rPr>
          <w:rFonts w:ascii="Arial" w:hAnsi="Arial" w:cs="Arial"/>
          <w:sz w:val="16"/>
          <w:szCs w:val="16"/>
        </w:rPr>
        <w:t xml:space="preserve">Если </w:t>
      </w:r>
      <w:r w:rsidRPr="004027EC">
        <w:rPr>
          <w:rFonts w:ascii="Arial" w:hAnsi="Arial" w:cs="Arial"/>
          <w:iCs/>
          <w:sz w:val="16"/>
          <w:szCs w:val="16"/>
        </w:rPr>
        <w:t>организация</w:t>
      </w:r>
      <w:r w:rsidRPr="004027EC">
        <w:rPr>
          <w:rFonts w:ascii="Arial" w:hAnsi="Arial" w:cs="Arial"/>
          <w:sz w:val="16"/>
          <w:szCs w:val="16"/>
        </w:rPr>
        <w:t xml:space="preserve"> проводит публичное размещение акций в 4 квартале календарного года, такой класс акций будет признан удовлетворяющим критериям регулярно торгуемых акций в году, в котором было произведено публичное размещение, если с данными акциями осуществлялись сделки в течение большего из сроков:</w:t>
      </w:r>
    </w:p>
    <w:p w:rsidR="0086030B" w:rsidRPr="004027EC" w:rsidRDefault="0086030B" w:rsidP="0086030B">
      <w:pPr>
        <w:pStyle w:val="ac"/>
        <w:ind w:right="-3"/>
        <w:rPr>
          <w:rFonts w:ascii="Arial" w:hAnsi="Arial" w:cs="Arial"/>
          <w:sz w:val="16"/>
          <w:szCs w:val="16"/>
        </w:rPr>
      </w:pPr>
    </w:p>
    <w:p w:rsidR="0086030B" w:rsidRPr="004027EC" w:rsidRDefault="0086030B" w:rsidP="0086030B">
      <w:pPr>
        <w:pStyle w:val="ac"/>
        <w:widowControl/>
        <w:numPr>
          <w:ilvl w:val="0"/>
          <w:numId w:val="19"/>
        </w:numPr>
        <w:spacing w:after="240"/>
        <w:ind w:left="284" w:right="-3" w:hanging="284"/>
        <w:jc w:val="left"/>
        <w:rPr>
          <w:rFonts w:ascii="Arial" w:hAnsi="Arial" w:cs="Arial"/>
          <w:sz w:val="16"/>
          <w:szCs w:val="16"/>
        </w:rPr>
      </w:pPr>
      <w:r w:rsidRPr="004027EC">
        <w:rPr>
          <w:rFonts w:ascii="Arial" w:hAnsi="Arial" w:cs="Arial"/>
          <w:sz w:val="16"/>
          <w:szCs w:val="16"/>
        </w:rPr>
        <w:t xml:space="preserve">1/6 части дней, оставшихся до конца квартала после проведения размещения; или </w:t>
      </w:r>
    </w:p>
    <w:p w:rsidR="0086030B" w:rsidRPr="004027EC" w:rsidRDefault="0086030B" w:rsidP="0086030B">
      <w:pPr>
        <w:pStyle w:val="ac"/>
        <w:widowControl/>
        <w:numPr>
          <w:ilvl w:val="0"/>
          <w:numId w:val="19"/>
        </w:numPr>
        <w:spacing w:after="240"/>
        <w:ind w:left="284" w:right="-3" w:hanging="284"/>
        <w:jc w:val="left"/>
        <w:rPr>
          <w:rFonts w:ascii="Arial" w:hAnsi="Arial" w:cs="Arial"/>
          <w:sz w:val="16"/>
          <w:szCs w:val="16"/>
        </w:rPr>
      </w:pPr>
      <w:r w:rsidRPr="004027EC">
        <w:rPr>
          <w:rFonts w:ascii="Arial" w:hAnsi="Arial" w:cs="Arial"/>
          <w:sz w:val="16"/>
          <w:szCs w:val="16"/>
        </w:rPr>
        <w:t>5 дней с момента размещения.</w:t>
      </w:r>
    </w:p>
    <w:p w:rsidR="0086030B" w:rsidRPr="004027EC" w:rsidRDefault="0086030B" w:rsidP="0086030B">
      <w:pPr>
        <w:numPr>
          <w:ilvl w:val="0"/>
          <w:numId w:val="34"/>
        </w:numPr>
        <w:tabs>
          <w:tab w:val="left" w:pos="284"/>
        </w:tabs>
        <w:ind w:right="-3" w:hanging="720"/>
        <w:rPr>
          <w:rFonts w:ascii="Arial" w:hAnsi="Arial" w:cs="Arial"/>
          <w:sz w:val="16"/>
          <w:szCs w:val="16"/>
        </w:rPr>
      </w:pPr>
      <w:r w:rsidRPr="004027EC">
        <w:rPr>
          <w:rFonts w:ascii="Arial" w:hAnsi="Arial" w:cs="Arial"/>
          <w:sz w:val="16"/>
          <w:szCs w:val="16"/>
        </w:rPr>
        <w:t>Класс акций признается регулярно обращающимся в течение календарного года, если:</w:t>
      </w:r>
    </w:p>
    <w:p w:rsidR="0086030B" w:rsidRPr="004027EC" w:rsidRDefault="0086030B" w:rsidP="0086030B">
      <w:pPr>
        <w:tabs>
          <w:tab w:val="left" w:pos="709"/>
        </w:tabs>
        <w:ind w:left="284" w:right="-3" w:hanging="284"/>
        <w:rPr>
          <w:rFonts w:ascii="Arial" w:hAnsi="Arial" w:cs="Arial"/>
          <w:sz w:val="16"/>
          <w:szCs w:val="16"/>
        </w:rPr>
      </w:pPr>
    </w:p>
    <w:p w:rsidR="0086030B" w:rsidRPr="004027EC" w:rsidRDefault="0086030B" w:rsidP="0086030B">
      <w:pPr>
        <w:pStyle w:val="ac"/>
        <w:widowControl/>
        <w:numPr>
          <w:ilvl w:val="0"/>
          <w:numId w:val="20"/>
        </w:numPr>
        <w:spacing w:after="240"/>
        <w:ind w:left="284" w:right="-3" w:hanging="284"/>
        <w:jc w:val="left"/>
        <w:rPr>
          <w:rFonts w:ascii="Arial" w:hAnsi="Arial" w:cs="Arial"/>
          <w:sz w:val="16"/>
          <w:szCs w:val="16"/>
        </w:rPr>
      </w:pPr>
      <w:r w:rsidRPr="004027EC">
        <w:rPr>
          <w:rFonts w:ascii="Arial" w:hAnsi="Arial" w:cs="Arial"/>
          <w:sz w:val="16"/>
          <w:szCs w:val="16"/>
        </w:rPr>
        <w:t>данные акции торгуются в течение такого года на организованном рынке ценных бумаг;</w:t>
      </w:r>
    </w:p>
    <w:p w:rsidR="0086030B" w:rsidRPr="004027EC" w:rsidRDefault="0086030B" w:rsidP="0086030B">
      <w:pPr>
        <w:pStyle w:val="ac"/>
        <w:widowControl/>
        <w:numPr>
          <w:ilvl w:val="0"/>
          <w:numId w:val="20"/>
        </w:numPr>
        <w:spacing w:after="240"/>
        <w:ind w:left="284" w:right="-3" w:hanging="284"/>
        <w:jc w:val="left"/>
        <w:rPr>
          <w:rFonts w:ascii="Arial" w:hAnsi="Arial" w:cs="Arial"/>
          <w:sz w:val="16"/>
          <w:szCs w:val="16"/>
        </w:rPr>
      </w:pPr>
      <w:r w:rsidRPr="004027EC">
        <w:rPr>
          <w:rFonts w:ascii="Arial" w:hAnsi="Arial" w:cs="Arial"/>
          <w:sz w:val="16"/>
          <w:szCs w:val="16"/>
        </w:rPr>
        <w:t>дилеры, выступающие в роли «</w:t>
      </w:r>
      <w:proofErr w:type="spellStart"/>
      <w:r w:rsidRPr="004027EC">
        <w:rPr>
          <w:rFonts w:ascii="Arial" w:hAnsi="Arial" w:cs="Arial"/>
          <w:sz w:val="16"/>
          <w:szCs w:val="16"/>
        </w:rPr>
        <w:t>маркет</w:t>
      </w:r>
      <w:proofErr w:type="spellEnd"/>
      <w:r w:rsidRPr="004027EC">
        <w:rPr>
          <w:rFonts w:ascii="Arial" w:hAnsi="Arial" w:cs="Arial"/>
          <w:sz w:val="16"/>
          <w:szCs w:val="16"/>
        </w:rPr>
        <w:t xml:space="preserve"> </w:t>
      </w:r>
      <w:proofErr w:type="spellStart"/>
      <w:r w:rsidRPr="004027EC">
        <w:rPr>
          <w:rFonts w:ascii="Arial" w:hAnsi="Arial" w:cs="Arial"/>
          <w:sz w:val="16"/>
          <w:szCs w:val="16"/>
        </w:rPr>
        <w:t>мейкера</w:t>
      </w:r>
      <w:proofErr w:type="spellEnd"/>
      <w:r w:rsidRPr="004027EC">
        <w:rPr>
          <w:rFonts w:ascii="Arial" w:hAnsi="Arial" w:cs="Arial"/>
          <w:sz w:val="16"/>
          <w:szCs w:val="16"/>
        </w:rPr>
        <w:t xml:space="preserve">» по данным акциям осуществляют </w:t>
      </w:r>
      <w:proofErr w:type="gramStart"/>
      <w:r w:rsidRPr="004027EC">
        <w:rPr>
          <w:rFonts w:ascii="Arial" w:hAnsi="Arial" w:cs="Arial"/>
          <w:sz w:val="16"/>
          <w:szCs w:val="16"/>
        </w:rPr>
        <w:t>регулярное</w:t>
      </w:r>
      <w:proofErr w:type="gramEnd"/>
      <w:r w:rsidRPr="004027EC">
        <w:rPr>
          <w:rFonts w:ascii="Arial" w:hAnsi="Arial" w:cs="Arial"/>
          <w:sz w:val="16"/>
          <w:szCs w:val="16"/>
        </w:rPr>
        <w:t xml:space="preserve"> </w:t>
      </w:r>
      <w:proofErr w:type="spellStart"/>
      <w:r w:rsidRPr="004027EC">
        <w:rPr>
          <w:rFonts w:ascii="Arial" w:hAnsi="Arial" w:cs="Arial"/>
          <w:sz w:val="16"/>
          <w:szCs w:val="16"/>
        </w:rPr>
        <w:t>котирование</w:t>
      </w:r>
      <w:proofErr w:type="spellEnd"/>
      <w:r w:rsidRPr="004027EC">
        <w:rPr>
          <w:rFonts w:ascii="Arial" w:hAnsi="Arial" w:cs="Arial"/>
          <w:sz w:val="16"/>
          <w:szCs w:val="16"/>
        </w:rPr>
        <w:t xml:space="preserve"> данных акций. Дилер считается </w:t>
      </w:r>
      <w:proofErr w:type="spellStart"/>
      <w:r w:rsidRPr="004027EC">
        <w:rPr>
          <w:rFonts w:ascii="Arial" w:hAnsi="Arial" w:cs="Arial"/>
          <w:sz w:val="16"/>
          <w:szCs w:val="16"/>
        </w:rPr>
        <w:t>маркет</w:t>
      </w:r>
      <w:proofErr w:type="spellEnd"/>
      <w:r w:rsidRPr="004027EC">
        <w:rPr>
          <w:rFonts w:ascii="Arial" w:hAnsi="Arial" w:cs="Arial"/>
          <w:sz w:val="16"/>
          <w:szCs w:val="16"/>
        </w:rPr>
        <w:t xml:space="preserve"> </w:t>
      </w:r>
      <w:proofErr w:type="spellStart"/>
      <w:r w:rsidRPr="004027EC">
        <w:rPr>
          <w:rFonts w:ascii="Arial" w:hAnsi="Arial" w:cs="Arial"/>
          <w:sz w:val="16"/>
          <w:szCs w:val="16"/>
        </w:rPr>
        <w:t>мейкером</w:t>
      </w:r>
      <w:proofErr w:type="spellEnd"/>
      <w:r w:rsidRPr="004027EC">
        <w:rPr>
          <w:rFonts w:ascii="Arial" w:hAnsi="Arial" w:cs="Arial"/>
          <w:sz w:val="16"/>
          <w:szCs w:val="16"/>
        </w:rPr>
        <w:t xml:space="preserve"> в том случае, если он регулярно и активно совершает сделки по продаже и покупке акций у владельцев, которые не являются взаимозависимыми.</w:t>
      </w:r>
    </w:p>
    <w:p w:rsidR="0086030B" w:rsidRPr="004027EC" w:rsidRDefault="0086030B" w:rsidP="0086030B">
      <w:pPr>
        <w:tabs>
          <w:tab w:val="left" w:pos="0"/>
        </w:tabs>
        <w:ind w:right="-3"/>
        <w:rPr>
          <w:rFonts w:ascii="Arial" w:hAnsi="Arial" w:cs="Arial"/>
          <w:sz w:val="16"/>
          <w:szCs w:val="16"/>
        </w:rPr>
      </w:pPr>
      <w:r w:rsidRPr="004027EC">
        <w:rPr>
          <w:rFonts w:ascii="Arial" w:hAnsi="Arial" w:cs="Arial"/>
          <w:sz w:val="16"/>
          <w:szCs w:val="16"/>
        </w:rPr>
        <w:t xml:space="preserve">Если основной целью совершения сделок с акциями, является удовлетворение указанным выше критериям, то такие сделки не должны учитываться для анализа. </w:t>
      </w:r>
    </w:p>
    <w:p w:rsidR="0086030B" w:rsidRPr="004027EC" w:rsidRDefault="0086030B" w:rsidP="0086030B">
      <w:pPr>
        <w:pStyle w:val="ac"/>
        <w:tabs>
          <w:tab w:val="left" w:pos="0"/>
        </w:tabs>
        <w:ind w:right="-3"/>
        <w:rPr>
          <w:rFonts w:ascii="Arial" w:hAnsi="Arial" w:cs="Arial"/>
          <w:sz w:val="16"/>
          <w:szCs w:val="16"/>
        </w:rPr>
      </w:pPr>
    </w:p>
    <w:p w:rsidR="0086030B" w:rsidRPr="004027EC" w:rsidRDefault="0086030B" w:rsidP="0086030B">
      <w:pPr>
        <w:pStyle w:val="ac"/>
        <w:tabs>
          <w:tab w:val="left" w:pos="0"/>
        </w:tabs>
        <w:ind w:right="-3"/>
        <w:jc w:val="left"/>
        <w:rPr>
          <w:rFonts w:ascii="Arial" w:hAnsi="Arial" w:cs="Arial"/>
          <w:sz w:val="16"/>
          <w:szCs w:val="16"/>
        </w:rPr>
      </w:pPr>
      <w:r w:rsidRPr="004027EC">
        <w:rPr>
          <w:rFonts w:ascii="Arial" w:hAnsi="Arial" w:cs="Arial"/>
          <w:sz w:val="16"/>
          <w:szCs w:val="16"/>
        </w:rPr>
        <w:t xml:space="preserve">Таким образом, класс акций не может быть признан регулярно котируемым на рынке ценных бумаг, если есть причины полагать, что торговля данными акциями в качестве основной своей цели преследовала соответствие критериям, указанным выше для целей признания акций регулярно котируемыми. Аналогично, </w:t>
      </w:r>
      <w:proofErr w:type="gramStart"/>
      <w:r w:rsidRPr="004027EC">
        <w:rPr>
          <w:rFonts w:ascii="Arial" w:hAnsi="Arial" w:cs="Arial"/>
          <w:sz w:val="16"/>
          <w:szCs w:val="16"/>
        </w:rPr>
        <w:t>акции</w:t>
      </w:r>
      <w:proofErr w:type="gramEnd"/>
      <w:r w:rsidRPr="004027EC">
        <w:rPr>
          <w:rFonts w:ascii="Arial" w:hAnsi="Arial" w:cs="Arial"/>
          <w:sz w:val="16"/>
          <w:szCs w:val="16"/>
        </w:rPr>
        <w:t xml:space="preserve"> размещенные в ходе IPO, не могут быть признаны удовлетворяющими критериям «регулярно торгуемых акций», если данное размещение в качестве одной из основных целей имело намерение соответствовать упрощенным критериям для признания вновь размещенных акций котируемыми.</w:t>
      </w:r>
    </w:p>
    <w:p w:rsidR="0086030B" w:rsidRPr="004027EC" w:rsidRDefault="0086030B" w:rsidP="0086030B">
      <w:pPr>
        <w:pStyle w:val="ac"/>
        <w:tabs>
          <w:tab w:val="left" w:pos="0"/>
        </w:tabs>
        <w:ind w:right="-3"/>
        <w:rPr>
          <w:rFonts w:ascii="Arial" w:hAnsi="Arial" w:cs="Arial"/>
          <w:sz w:val="16"/>
          <w:szCs w:val="16"/>
        </w:rPr>
      </w:pPr>
    </w:p>
    <w:p w:rsidR="0086030B" w:rsidRPr="004027EC" w:rsidRDefault="0086030B" w:rsidP="0086030B">
      <w:pPr>
        <w:tabs>
          <w:tab w:val="left" w:pos="0"/>
          <w:tab w:val="left" w:pos="1276"/>
        </w:tabs>
        <w:ind w:right="-59"/>
        <w:rPr>
          <w:rFonts w:ascii="Arial" w:hAnsi="Arial" w:cs="Arial"/>
          <w:sz w:val="16"/>
          <w:szCs w:val="16"/>
        </w:rPr>
      </w:pPr>
      <w:r w:rsidRPr="004027EC">
        <w:rPr>
          <w:rFonts w:ascii="Arial" w:hAnsi="Arial" w:cs="Arial"/>
          <w:sz w:val="16"/>
          <w:szCs w:val="16"/>
        </w:rPr>
        <w:t>5.  Организованной биржей признается</w:t>
      </w:r>
      <w:r w:rsidRPr="004027EC">
        <w:rPr>
          <w:rFonts w:ascii="Arial" w:hAnsi="Arial" w:cs="Arial"/>
          <w:sz w:val="16"/>
          <w:szCs w:val="16"/>
          <w:vertAlign w:val="superscript"/>
        </w:rPr>
        <w:footnoteReference w:id="12"/>
      </w:r>
      <w:r w:rsidRPr="004027EC">
        <w:rPr>
          <w:rFonts w:ascii="Arial" w:hAnsi="Arial" w:cs="Arial"/>
          <w:sz w:val="16"/>
          <w:szCs w:val="16"/>
          <w:vertAlign w:val="superscript"/>
        </w:rPr>
        <w:t>:</w:t>
      </w:r>
    </w:p>
    <w:p w:rsidR="0086030B" w:rsidRPr="004027EC" w:rsidRDefault="0086030B" w:rsidP="0086030B">
      <w:pPr>
        <w:tabs>
          <w:tab w:val="left" w:pos="0"/>
          <w:tab w:val="left" w:pos="1276"/>
        </w:tabs>
        <w:ind w:right="-59"/>
        <w:rPr>
          <w:rFonts w:ascii="Arial" w:hAnsi="Arial" w:cs="Arial"/>
          <w:sz w:val="16"/>
          <w:szCs w:val="16"/>
        </w:rPr>
      </w:pPr>
    </w:p>
    <w:p w:rsidR="0086030B" w:rsidRPr="004027EC" w:rsidRDefault="0086030B" w:rsidP="0086030B">
      <w:pPr>
        <w:pStyle w:val="a8"/>
        <w:numPr>
          <w:ilvl w:val="0"/>
          <w:numId w:val="33"/>
        </w:numPr>
        <w:tabs>
          <w:tab w:val="left" w:pos="0"/>
        </w:tabs>
        <w:spacing w:after="0" w:line="240" w:lineRule="auto"/>
        <w:ind w:left="284" w:right="-59" w:hanging="284"/>
        <w:rPr>
          <w:rFonts w:eastAsia="Times New Roman"/>
          <w:sz w:val="16"/>
          <w:szCs w:val="16"/>
          <w:lang w:eastAsia="ru-RU"/>
        </w:rPr>
      </w:pPr>
      <w:r w:rsidRPr="004027EC">
        <w:rPr>
          <w:rFonts w:eastAsia="Times New Roman"/>
          <w:sz w:val="16"/>
          <w:szCs w:val="16"/>
          <w:lang w:eastAsia="ru-RU"/>
        </w:rPr>
        <w:t>иностранная фондовая биржа, которая официально признана, санкционирована и регулируется надзорным органом страны, в которой она расположена, и стоимость акций, торгуемых на данной бирже, превышает 1 млрд. долларов США в течение каждого из трех лет, предшествующих году, в котором производится оценка. К такой бирже может относиться, например, Московская Биржа, Лондонская Биржа.</w:t>
      </w:r>
    </w:p>
    <w:p w:rsidR="0086030B" w:rsidRPr="004027EC" w:rsidRDefault="0086030B" w:rsidP="0086030B">
      <w:pPr>
        <w:pStyle w:val="a8"/>
        <w:tabs>
          <w:tab w:val="left" w:pos="0"/>
        </w:tabs>
        <w:spacing w:after="0" w:line="240" w:lineRule="auto"/>
        <w:ind w:left="284" w:right="-59" w:hanging="284"/>
        <w:rPr>
          <w:rFonts w:eastAsia="Times New Roman"/>
          <w:sz w:val="16"/>
          <w:szCs w:val="16"/>
          <w:lang w:eastAsia="ru-RU"/>
        </w:rPr>
      </w:pPr>
    </w:p>
    <w:p w:rsidR="0086030B" w:rsidRPr="004027EC" w:rsidRDefault="0086030B" w:rsidP="0086030B">
      <w:pPr>
        <w:pStyle w:val="a8"/>
        <w:numPr>
          <w:ilvl w:val="0"/>
          <w:numId w:val="33"/>
        </w:numPr>
        <w:tabs>
          <w:tab w:val="left" w:pos="0"/>
        </w:tabs>
        <w:spacing w:after="0" w:line="240" w:lineRule="auto"/>
        <w:ind w:left="284" w:right="-59" w:hanging="284"/>
        <w:rPr>
          <w:rFonts w:eastAsia="Times New Roman"/>
          <w:sz w:val="16"/>
          <w:szCs w:val="16"/>
          <w:lang w:eastAsia="ru-RU"/>
        </w:rPr>
      </w:pPr>
      <w:r w:rsidRPr="004027EC">
        <w:rPr>
          <w:rFonts w:eastAsia="Times New Roman"/>
          <w:sz w:val="16"/>
          <w:szCs w:val="16"/>
          <w:lang w:eastAsia="ru-RU"/>
        </w:rPr>
        <w:t>национальная фондовая биржа, которая зарегистрирована в Комиссии по Ценным Бумагам США (SEC) в соответствии с секцией 6 Закона о Рынке Ценных Бумаг от 1934 года (15 USC 78f);</w:t>
      </w:r>
    </w:p>
    <w:p w:rsidR="0086030B" w:rsidRPr="004027EC" w:rsidRDefault="0086030B" w:rsidP="0086030B">
      <w:pPr>
        <w:pStyle w:val="a8"/>
        <w:tabs>
          <w:tab w:val="left" w:pos="0"/>
        </w:tabs>
        <w:spacing w:after="0" w:line="240" w:lineRule="auto"/>
        <w:ind w:left="284" w:right="-59" w:hanging="284"/>
        <w:rPr>
          <w:rFonts w:eastAsia="Times New Roman"/>
          <w:sz w:val="16"/>
          <w:szCs w:val="16"/>
          <w:lang w:eastAsia="ru-RU"/>
        </w:rPr>
      </w:pPr>
    </w:p>
    <w:p w:rsidR="0086030B" w:rsidRPr="004027EC" w:rsidRDefault="0086030B" w:rsidP="0086030B">
      <w:pPr>
        <w:pStyle w:val="a8"/>
        <w:numPr>
          <w:ilvl w:val="0"/>
          <w:numId w:val="33"/>
        </w:numPr>
        <w:tabs>
          <w:tab w:val="left" w:pos="0"/>
        </w:tabs>
        <w:spacing w:after="0" w:line="240" w:lineRule="auto"/>
        <w:ind w:left="284" w:right="-59" w:hanging="284"/>
        <w:rPr>
          <w:rFonts w:eastAsia="Times New Roman"/>
          <w:sz w:val="16"/>
          <w:szCs w:val="16"/>
          <w:lang w:eastAsia="ru-RU"/>
        </w:rPr>
      </w:pPr>
      <w:r w:rsidRPr="004027EC">
        <w:rPr>
          <w:rFonts w:eastAsia="Times New Roman"/>
          <w:sz w:val="16"/>
          <w:szCs w:val="16"/>
          <w:lang w:eastAsia="ru-RU"/>
        </w:rPr>
        <w:t>любая биржа, которая является официально признаваемой биржей, для целей применения положения статьи «Ограничение Льгот» Соглашения об избежании  двойного Налогообложения между юрисдикцией биржи и США;</w:t>
      </w:r>
    </w:p>
    <w:p w:rsidR="0086030B" w:rsidRPr="004027EC" w:rsidRDefault="0086030B" w:rsidP="0086030B">
      <w:pPr>
        <w:pStyle w:val="a8"/>
        <w:tabs>
          <w:tab w:val="left" w:pos="0"/>
        </w:tabs>
        <w:spacing w:line="240" w:lineRule="auto"/>
        <w:ind w:left="284" w:right="-59" w:hanging="284"/>
        <w:rPr>
          <w:rFonts w:eastAsia="Times New Roman"/>
          <w:sz w:val="16"/>
          <w:szCs w:val="16"/>
          <w:lang w:eastAsia="ru-RU"/>
        </w:rPr>
      </w:pPr>
    </w:p>
    <w:p w:rsidR="0086030B" w:rsidRPr="004027EC" w:rsidRDefault="0086030B" w:rsidP="0086030B">
      <w:pPr>
        <w:pStyle w:val="a8"/>
        <w:numPr>
          <w:ilvl w:val="0"/>
          <w:numId w:val="33"/>
        </w:numPr>
        <w:tabs>
          <w:tab w:val="left" w:pos="0"/>
        </w:tabs>
        <w:spacing w:after="0" w:line="240" w:lineRule="auto"/>
        <w:ind w:left="284" w:right="-59" w:hanging="284"/>
        <w:rPr>
          <w:rFonts w:eastAsia="Times New Roman"/>
          <w:sz w:val="16"/>
          <w:szCs w:val="16"/>
          <w:lang w:eastAsia="ru-RU"/>
        </w:rPr>
      </w:pPr>
      <w:r w:rsidRPr="004027EC">
        <w:rPr>
          <w:rFonts w:eastAsia="Times New Roman"/>
          <w:sz w:val="16"/>
          <w:szCs w:val="16"/>
          <w:lang w:eastAsia="ru-RU"/>
        </w:rPr>
        <w:t>любая биржа, которая будет указана Казначейством США в дальнейших разъяснениях.</w:t>
      </w:r>
    </w:p>
    <w:p w:rsidR="0086030B" w:rsidRPr="004027EC" w:rsidRDefault="0086030B" w:rsidP="0086030B">
      <w:pPr>
        <w:pStyle w:val="a8"/>
        <w:tabs>
          <w:tab w:val="left" w:pos="0"/>
        </w:tabs>
        <w:spacing w:after="0" w:line="240" w:lineRule="auto"/>
        <w:ind w:left="0" w:right="-59"/>
        <w:rPr>
          <w:rFonts w:eastAsia="Times New Roman"/>
          <w:sz w:val="16"/>
          <w:szCs w:val="16"/>
          <w:lang w:eastAsia="ru-RU"/>
        </w:rPr>
      </w:pPr>
    </w:p>
    <w:p w:rsidR="0086030B" w:rsidRPr="004027EC" w:rsidRDefault="0086030B" w:rsidP="0086030B">
      <w:pPr>
        <w:autoSpaceDE w:val="0"/>
        <w:autoSpaceDN w:val="0"/>
        <w:adjustRightInd w:val="0"/>
        <w:jc w:val="both"/>
        <w:rPr>
          <w:rFonts w:ascii="Arial" w:hAnsi="Arial" w:cs="Arial"/>
          <w:b/>
          <w:sz w:val="16"/>
          <w:szCs w:val="16"/>
        </w:rPr>
      </w:pPr>
      <w:r w:rsidRPr="004027EC">
        <w:rPr>
          <w:rFonts w:ascii="Arial" w:hAnsi="Arial" w:cs="Arial"/>
          <w:b/>
          <w:sz w:val="16"/>
          <w:szCs w:val="16"/>
        </w:rPr>
        <w:t>Структура без образования юридического лица:</w:t>
      </w:r>
    </w:p>
    <w:p w:rsidR="0086030B" w:rsidRPr="004027EC" w:rsidRDefault="0086030B" w:rsidP="0086030B">
      <w:pPr>
        <w:autoSpaceDE w:val="0"/>
        <w:autoSpaceDN w:val="0"/>
        <w:adjustRightInd w:val="0"/>
        <w:ind w:left="360"/>
        <w:jc w:val="both"/>
        <w:rPr>
          <w:rFonts w:ascii="Arial" w:hAnsi="Arial" w:cs="Arial"/>
          <w:sz w:val="16"/>
          <w:szCs w:val="16"/>
        </w:rPr>
      </w:pPr>
    </w:p>
    <w:p w:rsidR="0086030B" w:rsidRPr="004027EC" w:rsidRDefault="0086030B" w:rsidP="0086030B">
      <w:pPr>
        <w:autoSpaceDE w:val="0"/>
        <w:autoSpaceDN w:val="0"/>
        <w:adjustRightInd w:val="0"/>
        <w:jc w:val="both"/>
        <w:rPr>
          <w:rFonts w:ascii="Arial" w:hAnsi="Arial" w:cs="Arial"/>
          <w:sz w:val="16"/>
          <w:szCs w:val="16"/>
        </w:rPr>
      </w:pPr>
      <w:proofErr w:type="gramStart"/>
      <w:r w:rsidRPr="004027EC">
        <w:rPr>
          <w:rFonts w:ascii="Arial" w:hAnsi="Arial" w:cs="Arial"/>
          <w:sz w:val="16"/>
          <w:szCs w:val="16"/>
        </w:rPr>
        <w:t>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roofErr w:type="gramEnd"/>
    </w:p>
    <w:p w:rsidR="0086030B" w:rsidRPr="004027EC" w:rsidRDefault="0086030B" w:rsidP="0086030B">
      <w:pPr>
        <w:ind w:right="142"/>
        <w:jc w:val="both"/>
        <w:rPr>
          <w:rFonts w:ascii="Arial" w:hAnsi="Arial" w:cs="Arial"/>
          <w:sz w:val="16"/>
          <w:szCs w:val="16"/>
        </w:rPr>
      </w:pPr>
    </w:p>
    <w:p w:rsidR="0086030B" w:rsidRPr="004027EC" w:rsidRDefault="0086030B" w:rsidP="0086030B">
      <w:pPr>
        <w:ind w:right="142"/>
        <w:jc w:val="both"/>
        <w:rPr>
          <w:rFonts w:ascii="Arial" w:hAnsi="Arial" w:cs="Arial"/>
          <w:sz w:val="16"/>
          <w:szCs w:val="16"/>
        </w:rPr>
      </w:pPr>
      <w:r w:rsidRPr="004027EC">
        <w:rPr>
          <w:rFonts w:ascii="Arial" w:hAnsi="Arial" w:cs="Arial"/>
          <w:sz w:val="16"/>
          <w:szCs w:val="16"/>
        </w:rPr>
        <w:t>Для целей подпунктов 5.2. и 5.3. пункта 5 Части 1 под прямым или косвенным контролем понимается доля участия в организации, составляющая более 50% акций (долей) в уставном (складочном) капитале (или его аналоге).</w:t>
      </w:r>
    </w:p>
    <w:p w:rsidR="0086030B" w:rsidRPr="004027EC" w:rsidRDefault="0086030B" w:rsidP="0086030B">
      <w:pPr>
        <w:rPr>
          <w:rFonts w:ascii="Arial" w:hAnsi="Arial" w:cs="Arial"/>
          <w:sz w:val="16"/>
          <w:szCs w:val="16"/>
        </w:rPr>
      </w:pPr>
    </w:p>
    <w:p w:rsidR="0086030B" w:rsidRPr="004027EC" w:rsidRDefault="0086030B" w:rsidP="0086030B">
      <w:pPr>
        <w:rPr>
          <w:rFonts w:ascii="Arial" w:hAnsi="Arial" w:cs="Arial"/>
          <w:b/>
          <w:sz w:val="16"/>
          <w:szCs w:val="16"/>
        </w:rPr>
      </w:pPr>
      <w:r w:rsidRPr="004027EC">
        <w:rPr>
          <w:rFonts w:ascii="Arial" w:hAnsi="Arial" w:cs="Arial"/>
          <w:b/>
          <w:sz w:val="16"/>
          <w:szCs w:val="16"/>
        </w:rPr>
        <w:t>ИНФОРМАЦИЯ О ЗАКОНОДАТЕЛЬСТВЕ CRS</w:t>
      </w:r>
    </w:p>
    <w:p w:rsidR="0086030B" w:rsidRPr="004027EC" w:rsidRDefault="0086030B" w:rsidP="0086030B">
      <w:pPr>
        <w:ind w:left="360"/>
        <w:rPr>
          <w:rFonts w:ascii="Arial" w:hAnsi="Arial" w:cs="Arial"/>
          <w:b/>
          <w:sz w:val="16"/>
          <w:szCs w:val="16"/>
        </w:rPr>
      </w:pPr>
    </w:p>
    <w:p w:rsidR="0086030B" w:rsidRPr="004027EC" w:rsidRDefault="0086030B" w:rsidP="0086030B">
      <w:pPr>
        <w:spacing w:after="120"/>
        <w:rPr>
          <w:rFonts w:ascii="Arial" w:hAnsi="Arial" w:cs="Arial"/>
          <w:sz w:val="16"/>
          <w:szCs w:val="16"/>
        </w:rPr>
      </w:pPr>
      <w:r w:rsidRPr="004027EC">
        <w:rPr>
          <w:rFonts w:ascii="Arial" w:hAnsi="Arial" w:cs="Arial"/>
          <w:b/>
          <w:sz w:val="16"/>
          <w:szCs w:val="16"/>
        </w:rPr>
        <w:t>CRS</w:t>
      </w:r>
      <w:r w:rsidRPr="004027EC">
        <w:rPr>
          <w:rFonts w:ascii="Arial" w:hAnsi="Arial" w:cs="Arial"/>
          <w:sz w:val="16"/>
          <w:szCs w:val="16"/>
        </w:rPr>
        <w:t xml:space="preserve"> - </w:t>
      </w:r>
      <w:proofErr w:type="spellStart"/>
      <w:r w:rsidRPr="004027EC">
        <w:rPr>
          <w:rFonts w:ascii="Arial" w:hAnsi="Arial" w:cs="Arial"/>
          <w:sz w:val="16"/>
          <w:szCs w:val="16"/>
        </w:rPr>
        <w:t>Common</w:t>
      </w:r>
      <w:proofErr w:type="spellEnd"/>
      <w:r w:rsidRPr="004027EC">
        <w:rPr>
          <w:rFonts w:ascii="Arial" w:hAnsi="Arial" w:cs="Arial"/>
          <w:sz w:val="16"/>
          <w:szCs w:val="16"/>
        </w:rPr>
        <w:t xml:space="preserve"> </w:t>
      </w:r>
      <w:proofErr w:type="spellStart"/>
      <w:r w:rsidRPr="004027EC">
        <w:rPr>
          <w:rFonts w:ascii="Arial" w:hAnsi="Arial" w:cs="Arial"/>
          <w:sz w:val="16"/>
          <w:szCs w:val="16"/>
        </w:rPr>
        <w:t>Reporting</w:t>
      </w:r>
      <w:proofErr w:type="spellEnd"/>
      <w:r w:rsidRPr="004027EC">
        <w:rPr>
          <w:rFonts w:ascii="Arial" w:hAnsi="Arial" w:cs="Arial"/>
          <w:sz w:val="16"/>
          <w:szCs w:val="16"/>
        </w:rPr>
        <w:t xml:space="preserve"> </w:t>
      </w:r>
      <w:proofErr w:type="spellStart"/>
      <w:r w:rsidRPr="004027EC">
        <w:rPr>
          <w:rFonts w:ascii="Arial" w:hAnsi="Arial" w:cs="Arial"/>
          <w:sz w:val="16"/>
          <w:szCs w:val="16"/>
        </w:rPr>
        <w:t>Standard</w:t>
      </w:r>
      <w:proofErr w:type="spellEnd"/>
      <w:r w:rsidRPr="004027EC">
        <w:rPr>
          <w:rFonts w:ascii="Arial" w:hAnsi="Arial" w:cs="Arial"/>
          <w:sz w:val="16"/>
          <w:szCs w:val="16"/>
        </w:rPr>
        <w:t>, стандарт по автоматическому обмену налоговой информацией, разработанный Организацией экономического сотрудничества и развития (</w:t>
      </w:r>
      <w:proofErr w:type="spellStart"/>
      <w:r w:rsidRPr="004027EC">
        <w:rPr>
          <w:rFonts w:ascii="Arial" w:hAnsi="Arial" w:cs="Arial"/>
          <w:sz w:val="16"/>
          <w:szCs w:val="16"/>
        </w:rPr>
        <w:t>the</w:t>
      </w:r>
      <w:proofErr w:type="spellEnd"/>
      <w:r w:rsidRPr="004027EC">
        <w:rPr>
          <w:rFonts w:ascii="Arial" w:hAnsi="Arial" w:cs="Arial"/>
          <w:sz w:val="16"/>
          <w:szCs w:val="16"/>
        </w:rPr>
        <w:t xml:space="preserve"> </w:t>
      </w:r>
      <w:proofErr w:type="spellStart"/>
      <w:r w:rsidRPr="004027EC">
        <w:rPr>
          <w:rFonts w:ascii="Arial" w:hAnsi="Arial" w:cs="Arial"/>
          <w:sz w:val="16"/>
          <w:szCs w:val="16"/>
        </w:rPr>
        <w:t>Organisation</w:t>
      </w:r>
      <w:proofErr w:type="spellEnd"/>
      <w:r w:rsidRPr="004027EC">
        <w:rPr>
          <w:rFonts w:ascii="Arial" w:hAnsi="Arial" w:cs="Arial"/>
          <w:sz w:val="16"/>
          <w:szCs w:val="16"/>
        </w:rPr>
        <w:t xml:space="preserve"> </w:t>
      </w:r>
      <w:proofErr w:type="spellStart"/>
      <w:r w:rsidRPr="004027EC">
        <w:rPr>
          <w:rFonts w:ascii="Arial" w:hAnsi="Arial" w:cs="Arial"/>
          <w:sz w:val="16"/>
          <w:szCs w:val="16"/>
        </w:rPr>
        <w:t>for</w:t>
      </w:r>
      <w:proofErr w:type="spellEnd"/>
      <w:r w:rsidRPr="004027EC">
        <w:rPr>
          <w:rFonts w:ascii="Arial" w:hAnsi="Arial" w:cs="Arial"/>
          <w:sz w:val="16"/>
          <w:szCs w:val="16"/>
        </w:rPr>
        <w:t xml:space="preserve"> </w:t>
      </w:r>
      <w:proofErr w:type="spellStart"/>
      <w:r w:rsidRPr="004027EC">
        <w:rPr>
          <w:rFonts w:ascii="Arial" w:hAnsi="Arial" w:cs="Arial"/>
          <w:sz w:val="16"/>
          <w:szCs w:val="16"/>
        </w:rPr>
        <w:t>Economic</w:t>
      </w:r>
      <w:proofErr w:type="spellEnd"/>
      <w:r w:rsidRPr="004027EC">
        <w:rPr>
          <w:rFonts w:ascii="Arial" w:hAnsi="Arial" w:cs="Arial"/>
          <w:sz w:val="16"/>
          <w:szCs w:val="16"/>
        </w:rPr>
        <w:t xml:space="preserve"> </w:t>
      </w:r>
      <w:proofErr w:type="spellStart"/>
      <w:r w:rsidRPr="004027EC">
        <w:rPr>
          <w:rFonts w:ascii="Arial" w:hAnsi="Arial" w:cs="Arial"/>
          <w:sz w:val="16"/>
          <w:szCs w:val="16"/>
        </w:rPr>
        <w:t>Co-operation</w:t>
      </w:r>
      <w:proofErr w:type="spellEnd"/>
      <w:r w:rsidRPr="004027EC">
        <w:rPr>
          <w:rFonts w:ascii="Arial" w:hAnsi="Arial" w:cs="Arial"/>
          <w:sz w:val="16"/>
          <w:szCs w:val="16"/>
        </w:rPr>
        <w:t xml:space="preserve"> </w:t>
      </w:r>
      <w:proofErr w:type="spellStart"/>
      <w:r w:rsidRPr="004027EC">
        <w:rPr>
          <w:rFonts w:ascii="Arial" w:hAnsi="Arial" w:cs="Arial"/>
          <w:sz w:val="16"/>
          <w:szCs w:val="16"/>
        </w:rPr>
        <w:t>and</w:t>
      </w:r>
      <w:proofErr w:type="spellEnd"/>
      <w:r w:rsidRPr="004027EC">
        <w:rPr>
          <w:rFonts w:ascii="Arial" w:hAnsi="Arial" w:cs="Arial"/>
          <w:sz w:val="16"/>
          <w:szCs w:val="16"/>
        </w:rPr>
        <w:t xml:space="preserve"> </w:t>
      </w:r>
      <w:proofErr w:type="spellStart"/>
      <w:r w:rsidRPr="004027EC">
        <w:rPr>
          <w:rFonts w:ascii="Arial" w:hAnsi="Arial" w:cs="Arial"/>
          <w:sz w:val="16"/>
          <w:szCs w:val="16"/>
        </w:rPr>
        <w:t>Development</w:t>
      </w:r>
      <w:proofErr w:type="spellEnd"/>
      <w:r w:rsidRPr="004027EC">
        <w:rPr>
          <w:rFonts w:ascii="Arial" w:hAnsi="Arial" w:cs="Arial"/>
          <w:sz w:val="16"/>
          <w:szCs w:val="16"/>
        </w:rPr>
        <w:t xml:space="preserve"> </w:t>
      </w:r>
      <w:proofErr w:type="spellStart"/>
      <w:r w:rsidRPr="004027EC">
        <w:rPr>
          <w:rFonts w:ascii="Arial" w:hAnsi="Arial" w:cs="Arial"/>
          <w:sz w:val="16"/>
          <w:szCs w:val="16"/>
        </w:rPr>
        <w:t>Common</w:t>
      </w:r>
      <w:proofErr w:type="spellEnd"/>
      <w:r w:rsidRPr="004027EC">
        <w:rPr>
          <w:rFonts w:ascii="Arial" w:hAnsi="Arial" w:cs="Arial"/>
          <w:sz w:val="16"/>
          <w:szCs w:val="16"/>
        </w:rPr>
        <w:t xml:space="preserve"> </w:t>
      </w:r>
      <w:proofErr w:type="spellStart"/>
      <w:r w:rsidRPr="004027EC">
        <w:rPr>
          <w:rFonts w:ascii="Arial" w:hAnsi="Arial" w:cs="Arial"/>
          <w:sz w:val="16"/>
          <w:szCs w:val="16"/>
        </w:rPr>
        <w:t>Reporting</w:t>
      </w:r>
      <w:proofErr w:type="spellEnd"/>
      <w:r w:rsidRPr="004027EC">
        <w:rPr>
          <w:rFonts w:ascii="Arial" w:hAnsi="Arial" w:cs="Arial"/>
          <w:sz w:val="16"/>
          <w:szCs w:val="16"/>
        </w:rPr>
        <w:t xml:space="preserve"> </w:t>
      </w:r>
      <w:proofErr w:type="spellStart"/>
      <w:r w:rsidRPr="004027EC">
        <w:rPr>
          <w:rFonts w:ascii="Arial" w:hAnsi="Arial" w:cs="Arial"/>
          <w:sz w:val="16"/>
          <w:szCs w:val="16"/>
        </w:rPr>
        <w:t>Standard</w:t>
      </w:r>
      <w:proofErr w:type="spellEnd"/>
      <w:r w:rsidRPr="004027EC">
        <w:rPr>
          <w:rFonts w:ascii="Arial" w:hAnsi="Arial" w:cs="Arial"/>
          <w:sz w:val="16"/>
          <w:szCs w:val="16"/>
        </w:rPr>
        <w:t>).</w:t>
      </w:r>
    </w:p>
    <w:p w:rsidR="0086030B" w:rsidRPr="004027EC" w:rsidRDefault="0086030B" w:rsidP="0086030B">
      <w:pPr>
        <w:spacing w:after="120"/>
        <w:rPr>
          <w:rFonts w:ascii="Arial" w:hAnsi="Arial" w:cs="Arial"/>
          <w:sz w:val="16"/>
          <w:szCs w:val="16"/>
        </w:rPr>
      </w:pPr>
      <w:proofErr w:type="gramStart"/>
      <w:r w:rsidRPr="004027EC">
        <w:rPr>
          <w:rFonts w:ascii="Arial" w:hAnsi="Arial" w:cs="Arial"/>
          <w:sz w:val="16"/>
          <w:szCs w:val="16"/>
        </w:rPr>
        <w:t>В соответствии с требованиями Федерального закона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(далее-Федеральный закон № 340-ФЗ), который обязывает организации финансового рынка проводить процедуры по выявлению среди своих клиентов, их выгодоприобретателей, и/или лиц, прямо или косвенно их контролирующих, иностранных налоговых</w:t>
      </w:r>
      <w:proofErr w:type="gramEnd"/>
      <w:r w:rsidRPr="004027EC">
        <w:rPr>
          <w:rFonts w:ascii="Arial" w:hAnsi="Arial" w:cs="Arial"/>
          <w:sz w:val="16"/>
          <w:szCs w:val="16"/>
        </w:rPr>
        <w:t xml:space="preserve"> резидентов и направлять отчетность в ФНС России в целях соответствия Российской Федерации. </w:t>
      </w:r>
    </w:p>
    <w:p w:rsidR="0086030B" w:rsidRPr="004027EC" w:rsidRDefault="0086030B" w:rsidP="0086030B">
      <w:pPr>
        <w:rPr>
          <w:rFonts w:ascii="Arial" w:hAnsi="Arial" w:cs="Arial"/>
          <w:sz w:val="16"/>
          <w:szCs w:val="16"/>
        </w:rPr>
      </w:pPr>
      <w:r w:rsidRPr="004027EC">
        <w:rPr>
          <w:rFonts w:ascii="Arial" w:hAnsi="Arial" w:cs="Arial"/>
          <w:sz w:val="16"/>
          <w:szCs w:val="16"/>
        </w:rPr>
        <w:t>В случае возникновения у Вас вопросов относительно действия Федерального закона № 340-ФЗ и его применения, просим Вас обратиться к веб-сайту Федеральной Налоговой Службы (https://www.nalog.ru)</w:t>
      </w:r>
    </w:p>
    <w:p w:rsidR="0086030B" w:rsidRPr="004027EC" w:rsidRDefault="0086030B" w:rsidP="0086030B">
      <w:pPr>
        <w:rPr>
          <w:rFonts w:ascii="Arial" w:hAnsi="Arial" w:cs="Arial"/>
          <w:sz w:val="16"/>
          <w:szCs w:val="16"/>
        </w:rPr>
      </w:pPr>
    </w:p>
    <w:p w:rsidR="0086030B" w:rsidRPr="004027EC" w:rsidRDefault="0086030B" w:rsidP="0086030B">
      <w:pPr>
        <w:pStyle w:val="ac"/>
        <w:rPr>
          <w:rFonts w:ascii="Arial" w:hAnsi="Arial" w:cs="Arial"/>
          <w:sz w:val="16"/>
          <w:szCs w:val="16"/>
        </w:rPr>
      </w:pPr>
      <w:r w:rsidRPr="004027EC">
        <w:rPr>
          <w:rFonts w:ascii="Arial" w:hAnsi="Arial" w:cs="Arial"/>
          <w:sz w:val="16"/>
          <w:szCs w:val="16"/>
        </w:rPr>
        <w:t xml:space="preserve">Налоговый резидент иностранного государства – лицо, являющееся налоговым резидентом иностранного государства (иностранных государств) или территории (территорий) или в отношении, которого есть основания полагать, что оно является налоговым резидентом иностранного государства (иностранных государств) или территории (территорий). </w:t>
      </w:r>
    </w:p>
    <w:p w:rsidR="0086030B" w:rsidRPr="004027EC" w:rsidRDefault="0086030B" w:rsidP="0086030B">
      <w:pPr>
        <w:pStyle w:val="ac"/>
        <w:rPr>
          <w:rFonts w:ascii="Arial" w:hAnsi="Arial" w:cs="Arial"/>
          <w:sz w:val="16"/>
          <w:szCs w:val="16"/>
        </w:rPr>
      </w:pPr>
    </w:p>
    <w:p w:rsidR="0086030B" w:rsidRPr="004027EC" w:rsidRDefault="0086030B" w:rsidP="0086030B">
      <w:pPr>
        <w:pStyle w:val="ConsPlusNormal"/>
        <w:spacing w:after="120"/>
        <w:outlineLvl w:val="0"/>
        <w:rPr>
          <w:rFonts w:ascii="Arial" w:hAnsi="Arial" w:cs="Arial"/>
          <w:sz w:val="16"/>
          <w:szCs w:val="16"/>
        </w:rPr>
      </w:pPr>
      <w:r w:rsidRPr="004027EC">
        <w:rPr>
          <w:rFonts w:ascii="Arial" w:hAnsi="Arial" w:cs="Arial"/>
          <w:b/>
          <w:sz w:val="16"/>
          <w:szCs w:val="16"/>
        </w:rPr>
        <w:t>Лицо, прямо или косвенно контролирующее клиента  (</w:t>
      </w:r>
      <w:proofErr w:type="spellStart"/>
      <w:r w:rsidRPr="004027EC">
        <w:rPr>
          <w:rFonts w:ascii="Arial" w:hAnsi="Arial" w:cs="Arial"/>
          <w:b/>
          <w:sz w:val="16"/>
          <w:szCs w:val="16"/>
        </w:rPr>
        <w:t>Бенефициарный</w:t>
      </w:r>
      <w:proofErr w:type="spellEnd"/>
      <w:r w:rsidRPr="004027EC">
        <w:rPr>
          <w:rFonts w:ascii="Arial" w:hAnsi="Arial" w:cs="Arial"/>
          <w:b/>
          <w:sz w:val="16"/>
          <w:szCs w:val="16"/>
        </w:rPr>
        <w:t xml:space="preserve"> владелец)</w:t>
      </w:r>
      <w:r w:rsidRPr="004027EC">
        <w:rPr>
          <w:rFonts w:ascii="Arial" w:hAnsi="Arial" w:cs="Arial"/>
          <w:sz w:val="16"/>
          <w:szCs w:val="16"/>
        </w:rPr>
        <w:t xml:space="preserve"> - физическое лицо, </w:t>
      </w:r>
      <w:proofErr w:type="gramStart"/>
      <w:r w:rsidRPr="004027EC">
        <w:rPr>
          <w:rFonts w:ascii="Arial" w:hAnsi="Arial" w:cs="Arial"/>
          <w:sz w:val="16"/>
          <w:szCs w:val="16"/>
        </w:rPr>
        <w:t>которое</w:t>
      </w:r>
      <w:proofErr w:type="gramEnd"/>
      <w:r w:rsidRPr="004027EC">
        <w:rPr>
          <w:rFonts w:ascii="Arial" w:hAnsi="Arial" w:cs="Arial"/>
          <w:sz w:val="16"/>
          <w:szCs w:val="16"/>
        </w:rPr>
        <w:t xml:space="preserve">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86030B" w:rsidRPr="004027EC" w:rsidRDefault="0086030B" w:rsidP="0086030B">
      <w:pPr>
        <w:pStyle w:val="21"/>
        <w:spacing w:line="240" w:lineRule="auto"/>
        <w:ind w:left="0"/>
        <w:rPr>
          <w:rFonts w:ascii="Arial" w:hAnsi="Arial" w:cs="Arial"/>
          <w:sz w:val="16"/>
          <w:szCs w:val="16"/>
        </w:rPr>
      </w:pPr>
      <w:r w:rsidRPr="004027EC">
        <w:rPr>
          <w:rFonts w:ascii="Arial" w:hAnsi="Arial" w:cs="Arial"/>
          <w:b/>
          <w:sz w:val="16"/>
          <w:szCs w:val="16"/>
        </w:rPr>
        <w:t xml:space="preserve">Выгодоприобретатель </w:t>
      </w:r>
      <w:r w:rsidRPr="004027EC">
        <w:rPr>
          <w:rFonts w:ascii="Arial" w:hAnsi="Arial" w:cs="Arial"/>
          <w:sz w:val="16"/>
          <w:szCs w:val="16"/>
        </w:rPr>
        <w:t>-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86030B" w:rsidRPr="004027EC" w:rsidRDefault="0086030B" w:rsidP="0086030B">
      <w:pPr>
        <w:pStyle w:val="ConsPlusNormal"/>
        <w:spacing w:after="120"/>
        <w:outlineLvl w:val="0"/>
        <w:rPr>
          <w:rFonts w:ascii="Arial" w:hAnsi="Arial" w:cs="Arial"/>
          <w:sz w:val="16"/>
          <w:szCs w:val="16"/>
        </w:rPr>
      </w:pPr>
      <w:proofErr w:type="gramStart"/>
      <w:r w:rsidRPr="004027EC">
        <w:rPr>
          <w:rFonts w:ascii="Arial" w:hAnsi="Arial" w:cs="Arial"/>
          <w:b/>
          <w:sz w:val="16"/>
          <w:szCs w:val="16"/>
        </w:rPr>
        <w:t>Пассивная нефинансовая организация</w:t>
      </w:r>
      <w:r w:rsidRPr="004027EC">
        <w:rPr>
          <w:rFonts w:ascii="Arial" w:hAnsi="Arial" w:cs="Arial"/>
          <w:sz w:val="16"/>
          <w:szCs w:val="16"/>
        </w:rPr>
        <w:t xml:space="preserve"> – организация или структура без образования юридического лица, не являющаяся организацией финансового рынка и не соответствующая признакам организации, осуществляющей активную деятельность, а также организация финансового рынка, зарегистрированная в государстве (территории), не включенном в список государств (территорий), с которыми РФ активировала автоматический обмен финансовой информацией в налоговых целях, размещенный на официальном сайте уполномоченного органа, основной доход которой происходит от</w:t>
      </w:r>
      <w:proofErr w:type="gramEnd"/>
      <w:r w:rsidRPr="004027EC">
        <w:rPr>
          <w:rFonts w:ascii="Arial" w:hAnsi="Arial" w:cs="Arial"/>
          <w:sz w:val="16"/>
          <w:szCs w:val="16"/>
        </w:rPr>
        <w:t xml:space="preserve"> инвестиций или торговли финансовыми активами, и которая управляется иной организацией финансового рынка. </w:t>
      </w:r>
    </w:p>
    <w:p w:rsidR="0086030B" w:rsidRPr="004027EC" w:rsidRDefault="0086030B" w:rsidP="0086030B">
      <w:pPr>
        <w:pStyle w:val="ConsPlusNormal"/>
        <w:spacing w:after="120"/>
        <w:outlineLvl w:val="0"/>
        <w:rPr>
          <w:rFonts w:ascii="Arial" w:hAnsi="Arial" w:cs="Arial"/>
          <w:b/>
          <w:sz w:val="16"/>
          <w:szCs w:val="16"/>
        </w:rPr>
      </w:pPr>
      <w:r w:rsidRPr="004027EC">
        <w:rPr>
          <w:rFonts w:ascii="Arial" w:hAnsi="Arial" w:cs="Arial"/>
          <w:b/>
          <w:sz w:val="16"/>
          <w:szCs w:val="16"/>
        </w:rPr>
        <w:t>Виды доходов, полученных от пассивной деятельности:</w:t>
      </w:r>
    </w:p>
    <w:p w:rsidR="0086030B" w:rsidRPr="004027EC" w:rsidRDefault="0086030B" w:rsidP="0086030B">
      <w:pPr>
        <w:pStyle w:val="ConsPlusNormal"/>
        <w:widowControl/>
        <w:numPr>
          <w:ilvl w:val="0"/>
          <w:numId w:val="7"/>
        </w:numPr>
        <w:adjustRightInd w:val="0"/>
        <w:ind w:left="284" w:hanging="142"/>
        <w:outlineLvl w:val="0"/>
        <w:rPr>
          <w:rFonts w:ascii="Arial" w:hAnsi="Arial" w:cs="Arial"/>
          <w:sz w:val="16"/>
          <w:szCs w:val="16"/>
        </w:rPr>
      </w:pPr>
      <w:r w:rsidRPr="004027EC">
        <w:rPr>
          <w:rFonts w:ascii="Arial" w:hAnsi="Arial" w:cs="Arial"/>
          <w:sz w:val="16"/>
          <w:szCs w:val="16"/>
        </w:rPr>
        <w:t xml:space="preserve">дивиденды; процентный доход (или иной аналогичный доход); </w:t>
      </w:r>
    </w:p>
    <w:p w:rsidR="0086030B" w:rsidRPr="004027EC" w:rsidRDefault="0086030B" w:rsidP="0086030B">
      <w:pPr>
        <w:pStyle w:val="ConsPlusNormal"/>
        <w:widowControl/>
        <w:numPr>
          <w:ilvl w:val="0"/>
          <w:numId w:val="7"/>
        </w:numPr>
        <w:adjustRightInd w:val="0"/>
        <w:ind w:left="284" w:hanging="142"/>
        <w:outlineLvl w:val="0"/>
        <w:rPr>
          <w:rFonts w:ascii="Arial" w:hAnsi="Arial" w:cs="Arial"/>
          <w:sz w:val="16"/>
          <w:szCs w:val="16"/>
        </w:rPr>
      </w:pPr>
      <w:r w:rsidRPr="004027EC">
        <w:rPr>
          <w:rFonts w:ascii="Arial" w:hAnsi="Arial" w:cs="Arial"/>
          <w:sz w:val="16"/>
          <w:szCs w:val="16"/>
        </w:rPr>
        <w:t>доходы от сдачи в аренду или в субаренду имущества;</w:t>
      </w:r>
    </w:p>
    <w:p w:rsidR="0086030B" w:rsidRPr="004027EC" w:rsidRDefault="0086030B" w:rsidP="0086030B">
      <w:pPr>
        <w:pStyle w:val="ConsPlusNormal"/>
        <w:widowControl/>
        <w:numPr>
          <w:ilvl w:val="0"/>
          <w:numId w:val="7"/>
        </w:numPr>
        <w:adjustRightInd w:val="0"/>
        <w:ind w:left="284" w:hanging="142"/>
        <w:outlineLvl w:val="0"/>
        <w:rPr>
          <w:rFonts w:ascii="Arial" w:hAnsi="Arial" w:cs="Arial"/>
          <w:sz w:val="16"/>
          <w:szCs w:val="16"/>
        </w:rPr>
      </w:pPr>
      <w:r w:rsidRPr="004027EC">
        <w:rPr>
          <w:rFonts w:ascii="Arial" w:hAnsi="Arial" w:cs="Arial"/>
          <w:sz w:val="16"/>
          <w:szCs w:val="16"/>
        </w:rPr>
        <w:t xml:space="preserve">доходы от использования прав на объекты интеллектуальной собственности; </w:t>
      </w:r>
    </w:p>
    <w:p w:rsidR="0086030B" w:rsidRPr="004027EC" w:rsidRDefault="0086030B" w:rsidP="0086030B">
      <w:pPr>
        <w:pStyle w:val="ConsPlusNormal"/>
        <w:widowControl/>
        <w:numPr>
          <w:ilvl w:val="0"/>
          <w:numId w:val="7"/>
        </w:numPr>
        <w:adjustRightInd w:val="0"/>
        <w:ind w:left="284" w:hanging="142"/>
        <w:outlineLvl w:val="0"/>
        <w:rPr>
          <w:rFonts w:ascii="Arial" w:hAnsi="Arial" w:cs="Arial"/>
          <w:sz w:val="16"/>
          <w:szCs w:val="16"/>
        </w:rPr>
      </w:pPr>
      <w:r w:rsidRPr="004027EC">
        <w:rPr>
          <w:rFonts w:ascii="Arial" w:hAnsi="Arial" w:cs="Arial"/>
          <w:sz w:val="16"/>
          <w:szCs w:val="16"/>
        </w:rPr>
        <w:t xml:space="preserve">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w:t>
      </w:r>
    </w:p>
    <w:p w:rsidR="0086030B" w:rsidRPr="004027EC" w:rsidRDefault="0086030B" w:rsidP="0086030B">
      <w:pPr>
        <w:pStyle w:val="ConsPlusNormal"/>
        <w:widowControl/>
        <w:numPr>
          <w:ilvl w:val="0"/>
          <w:numId w:val="7"/>
        </w:numPr>
        <w:adjustRightInd w:val="0"/>
        <w:ind w:left="284" w:hanging="142"/>
        <w:outlineLvl w:val="0"/>
        <w:rPr>
          <w:rFonts w:ascii="Arial" w:hAnsi="Arial" w:cs="Arial"/>
          <w:sz w:val="16"/>
          <w:szCs w:val="16"/>
        </w:rPr>
      </w:pPr>
      <w:r w:rsidRPr="004027EC">
        <w:rPr>
          <w:rFonts w:ascii="Arial" w:hAnsi="Arial" w:cs="Arial"/>
          <w:sz w:val="16"/>
          <w:szCs w:val="16"/>
        </w:rPr>
        <w:t>превышение доходов от операций с иностранной валютой (</w:t>
      </w:r>
      <w:proofErr w:type="gramStart"/>
      <w:r w:rsidRPr="004027EC">
        <w:rPr>
          <w:rFonts w:ascii="Arial" w:hAnsi="Arial" w:cs="Arial"/>
          <w:sz w:val="16"/>
          <w:szCs w:val="16"/>
        </w:rPr>
        <w:t>положительные</w:t>
      </w:r>
      <w:proofErr w:type="gramEnd"/>
      <w:r w:rsidRPr="004027EC">
        <w:rPr>
          <w:rFonts w:ascii="Arial" w:hAnsi="Arial" w:cs="Arial"/>
          <w:sz w:val="16"/>
          <w:szCs w:val="16"/>
        </w:rPr>
        <w:t xml:space="preserve"> курсовые разницы) над расходами от операций с иностранной валютой (отрицательные курсовые разницы);</w:t>
      </w:r>
    </w:p>
    <w:p w:rsidR="0086030B" w:rsidRPr="004027EC" w:rsidRDefault="0086030B" w:rsidP="0086030B">
      <w:pPr>
        <w:pStyle w:val="ConsPlusNormal"/>
        <w:widowControl/>
        <w:numPr>
          <w:ilvl w:val="0"/>
          <w:numId w:val="7"/>
        </w:numPr>
        <w:adjustRightInd w:val="0"/>
        <w:ind w:left="284" w:hanging="142"/>
        <w:outlineLvl w:val="0"/>
        <w:rPr>
          <w:rFonts w:ascii="Arial" w:hAnsi="Arial" w:cs="Arial"/>
          <w:sz w:val="16"/>
          <w:szCs w:val="16"/>
        </w:rPr>
      </w:pPr>
      <w:r w:rsidRPr="004027EC">
        <w:rPr>
          <w:rFonts w:ascii="Arial" w:hAnsi="Arial" w:cs="Arial"/>
          <w:sz w:val="16"/>
          <w:szCs w:val="16"/>
        </w:rPr>
        <w:t>доходы, полученные в рамках договора добровольного страхования жизни; иные доходы, аналогичные доходам от пассивной деятельности.</w:t>
      </w:r>
    </w:p>
    <w:p w:rsidR="0086030B" w:rsidRPr="004027EC" w:rsidRDefault="0086030B" w:rsidP="0086030B">
      <w:pPr>
        <w:rPr>
          <w:rFonts w:ascii="Arial" w:hAnsi="Arial" w:cs="Arial"/>
          <w:sz w:val="16"/>
          <w:szCs w:val="16"/>
        </w:rPr>
      </w:pPr>
    </w:p>
    <w:p w:rsidR="0086030B" w:rsidRPr="004027EC" w:rsidRDefault="0086030B" w:rsidP="0086030B">
      <w:pPr>
        <w:pStyle w:val="ConsPlusNormal"/>
        <w:spacing w:after="120"/>
        <w:outlineLvl w:val="0"/>
        <w:rPr>
          <w:rFonts w:ascii="Arial" w:hAnsi="Arial" w:cs="Arial"/>
          <w:b/>
          <w:sz w:val="16"/>
          <w:szCs w:val="16"/>
        </w:rPr>
      </w:pPr>
      <w:r w:rsidRPr="004027EC">
        <w:rPr>
          <w:rFonts w:ascii="Arial" w:hAnsi="Arial" w:cs="Arial"/>
          <w:b/>
          <w:sz w:val="16"/>
          <w:szCs w:val="16"/>
        </w:rPr>
        <w:t xml:space="preserve">Признаки организации, осуществляющей активную деятельность </w:t>
      </w:r>
    </w:p>
    <w:p w:rsidR="0086030B" w:rsidRPr="004027EC" w:rsidRDefault="0086030B" w:rsidP="0086030B">
      <w:pPr>
        <w:pStyle w:val="ConsPlusNormal"/>
        <w:widowContro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за предшествующий календарный год менее 50% доходов клиента составляют доходы от пассивной деятельности в соответствии с определением настоящей Инструкции и менее 50%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86030B" w:rsidRPr="004027EC" w:rsidRDefault="0086030B" w:rsidP="0086030B">
      <w:pPr>
        <w:pStyle w:val="ConsPlusNorma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акции клиента обращаются на организованных торгах в РФ и на иностранных биржах;</w:t>
      </w:r>
    </w:p>
    <w:p w:rsidR="0086030B" w:rsidRPr="004027EC" w:rsidRDefault="0086030B" w:rsidP="0086030B">
      <w:pPr>
        <w:pStyle w:val="ConsPlusNorma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клиент является Центральным банком, государственным учреждением, международной организацией или на 100% принадлежит указанным организациям;</w:t>
      </w:r>
    </w:p>
    <w:p w:rsidR="0086030B" w:rsidRPr="004027EC" w:rsidRDefault="0086030B" w:rsidP="0086030B">
      <w:pPr>
        <w:pStyle w:val="ConsPlusNorma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клиент создан с целью прямого владения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86030B" w:rsidRPr="004027EC" w:rsidRDefault="0086030B" w:rsidP="0086030B">
      <w:pPr>
        <w:pStyle w:val="ConsPlusNorma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клиент является вновь созданной организацией;</w:t>
      </w:r>
    </w:p>
    <w:p w:rsidR="0086030B" w:rsidRPr="004027EC" w:rsidRDefault="0086030B" w:rsidP="0086030B">
      <w:pPr>
        <w:pStyle w:val="ConsPlusNorma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86030B" w:rsidRPr="004027EC" w:rsidRDefault="0086030B" w:rsidP="0086030B">
      <w:pPr>
        <w:pStyle w:val="ConsPlusNormal"/>
        <w:numPr>
          <w:ilvl w:val="0"/>
          <w:numId w:val="6"/>
        </w:numPr>
        <w:adjustRightInd w:val="0"/>
        <w:spacing w:after="120"/>
        <w:ind w:left="284" w:hanging="142"/>
        <w:outlineLvl w:val="0"/>
        <w:rPr>
          <w:rFonts w:ascii="Arial" w:hAnsi="Arial" w:cs="Arial"/>
          <w:sz w:val="16"/>
          <w:szCs w:val="16"/>
        </w:rPr>
      </w:pPr>
      <w:r w:rsidRPr="004027EC">
        <w:rPr>
          <w:rFonts w:ascii="Arial" w:hAnsi="Arial" w:cs="Arial"/>
          <w:sz w:val="16"/>
          <w:szCs w:val="16"/>
        </w:rPr>
        <w:t>клиент является некоммерческой организацией.</w:t>
      </w:r>
    </w:p>
    <w:p w:rsidR="0086030B" w:rsidRPr="004027EC" w:rsidRDefault="0086030B" w:rsidP="0086030B">
      <w:pPr>
        <w:rPr>
          <w:rFonts w:ascii="Arial" w:hAnsi="Arial" w:cs="Arial"/>
          <w:sz w:val="16"/>
          <w:szCs w:val="16"/>
        </w:rPr>
      </w:pPr>
    </w:p>
    <w:p w:rsidR="00A14EF7" w:rsidRDefault="00A14EF7">
      <w:pPr>
        <w:spacing w:after="160" w:line="259" w:lineRule="auto"/>
        <w:rPr>
          <w:rFonts w:ascii="Arial" w:hAnsi="Arial" w:cs="Arial"/>
          <w:sz w:val="18"/>
          <w:szCs w:val="18"/>
        </w:rPr>
      </w:pPr>
      <w:r>
        <w:rPr>
          <w:rFonts w:ascii="Arial" w:hAnsi="Arial" w:cs="Arial"/>
          <w:sz w:val="18"/>
          <w:szCs w:val="18"/>
        </w:rPr>
        <w:br w:type="page"/>
      </w:r>
    </w:p>
    <w:p w:rsidR="00A14EF7" w:rsidRPr="001473ED" w:rsidRDefault="00A14EF7" w:rsidP="00A14EF7">
      <w:pPr>
        <w:autoSpaceDE w:val="0"/>
        <w:autoSpaceDN w:val="0"/>
        <w:adjustRightInd w:val="0"/>
        <w:jc w:val="center"/>
        <w:rPr>
          <w:rFonts w:ascii="MetaNormalCyrLF-Roman" w:hAnsi="MetaNormalCyrLF-Roman" w:cs="ArialMT"/>
          <w:b/>
          <w:sz w:val="18"/>
          <w:szCs w:val="18"/>
        </w:rPr>
      </w:pPr>
      <w:r w:rsidRPr="001473ED">
        <w:rPr>
          <w:rFonts w:ascii="MetaNormalCyrLF-Roman" w:hAnsi="MetaNormalCyrLF-Roman" w:cs="ArialMT"/>
          <w:b/>
          <w:sz w:val="18"/>
          <w:szCs w:val="18"/>
        </w:rPr>
        <w:t xml:space="preserve">Служебная часть </w:t>
      </w:r>
      <w:r w:rsidR="0005730B">
        <w:rPr>
          <w:rFonts w:ascii="MetaNormalCyrLF-Roman" w:hAnsi="MetaNormalCyrLF-Roman" w:cs="ArialMT"/>
          <w:b/>
          <w:sz w:val="18"/>
          <w:szCs w:val="18"/>
        </w:rPr>
        <w:t>Приложения 6</w:t>
      </w:r>
      <w:r w:rsidRPr="001473ED">
        <w:rPr>
          <w:rFonts w:ascii="MetaNormalCyrLF-Roman" w:hAnsi="MetaNormalCyrLF-Roman" w:cs="ArialMT"/>
          <w:b/>
          <w:sz w:val="18"/>
          <w:szCs w:val="18"/>
        </w:rPr>
        <w:t xml:space="preserve"> (заполняется работником ЗАО ВТБ Специализированный депозитарий)</w:t>
      </w:r>
    </w:p>
    <w:p w:rsidR="00A14EF7" w:rsidRPr="007964DE" w:rsidRDefault="00A14EF7" w:rsidP="00A14EF7">
      <w:pPr>
        <w:autoSpaceDE w:val="0"/>
        <w:autoSpaceDN w:val="0"/>
        <w:adjustRightInd w:val="0"/>
        <w:rPr>
          <w:rFonts w:ascii="MetaNormalCyrLF-Roman" w:hAnsi="MetaNormalCyrLF-Roman" w:cs="ArialMT"/>
          <w:sz w:val="18"/>
          <w:szCs w:val="18"/>
        </w:rPr>
      </w:pPr>
    </w:p>
    <w:p w:rsidR="00C83BDD" w:rsidRDefault="00C83BDD" w:rsidP="00A14EF7">
      <w:pPr>
        <w:autoSpaceDE w:val="0"/>
        <w:autoSpaceDN w:val="0"/>
        <w:adjustRightInd w:val="0"/>
        <w:rPr>
          <w:rFonts w:ascii="MetaNormalCyrLF-Roman" w:hAnsi="MetaNormalCyrLF-Roman" w:cs="ArialMT"/>
          <w:b/>
          <w:sz w:val="18"/>
          <w:szCs w:val="18"/>
        </w:rPr>
      </w:pPr>
    </w:p>
    <w:p w:rsidR="00A14EF7" w:rsidRPr="007964DE" w:rsidRDefault="00A14EF7" w:rsidP="00A14EF7">
      <w:pPr>
        <w:autoSpaceDE w:val="0"/>
        <w:autoSpaceDN w:val="0"/>
        <w:adjustRightInd w:val="0"/>
        <w:rPr>
          <w:rFonts w:ascii="MetaNormalCyrLF-Roman" w:hAnsi="MetaNormalCyrLF-Roman" w:cs="ArialMT"/>
          <w:sz w:val="18"/>
          <w:szCs w:val="18"/>
        </w:rPr>
      </w:pPr>
      <w:r w:rsidRPr="001473ED">
        <w:rPr>
          <w:rFonts w:ascii="MetaNormalCyrLF-Roman" w:hAnsi="MetaNormalCyrLF-Roman" w:cs="ArialMT"/>
          <w:b/>
          <w:sz w:val="18"/>
          <w:szCs w:val="18"/>
        </w:rPr>
        <w:t>Клиент</w:t>
      </w:r>
      <w:r w:rsidRPr="007964DE">
        <w:rPr>
          <w:rFonts w:ascii="MetaNormalCyrLF-Roman" w:hAnsi="MetaNormalCyrLF-Roman" w:cs="ArialMT"/>
          <w:sz w:val="18"/>
          <w:szCs w:val="18"/>
        </w:rPr>
        <w:t>________________________________________________________________________________________</w:t>
      </w:r>
      <w:r>
        <w:rPr>
          <w:rFonts w:ascii="MetaNormalCyrLF-Roman" w:hAnsi="MetaNormalCyrLF-Roman" w:cs="ArialMT"/>
          <w:sz w:val="18"/>
          <w:szCs w:val="18"/>
        </w:rPr>
        <w:t>________</w:t>
      </w:r>
    </w:p>
    <w:p w:rsidR="00A14EF7" w:rsidRPr="007964DE" w:rsidRDefault="00A14EF7" w:rsidP="00A14EF7">
      <w:pPr>
        <w:autoSpaceDE w:val="0"/>
        <w:autoSpaceDN w:val="0"/>
        <w:adjustRightInd w:val="0"/>
        <w:rPr>
          <w:rFonts w:ascii="MetaNormalCyrLF-Roman" w:hAnsi="MetaNormalCyrLF-Roman" w:cs="ArialMT"/>
          <w:sz w:val="18"/>
          <w:szCs w:val="18"/>
        </w:rPr>
      </w:pPr>
    </w:p>
    <w:p w:rsidR="00C83BDD" w:rsidRDefault="00C83BDD" w:rsidP="00A14EF7">
      <w:pPr>
        <w:autoSpaceDE w:val="0"/>
        <w:autoSpaceDN w:val="0"/>
        <w:adjustRightInd w:val="0"/>
        <w:rPr>
          <w:rFonts w:ascii="MetaNormalCyrLF-Roman" w:hAnsi="MetaNormalCyrLF-Roman" w:cs="ArialMT"/>
          <w:b/>
          <w:sz w:val="18"/>
          <w:szCs w:val="18"/>
        </w:rPr>
      </w:pPr>
    </w:p>
    <w:p w:rsidR="00C83BDD" w:rsidRDefault="00C83BDD" w:rsidP="00A14EF7">
      <w:pPr>
        <w:autoSpaceDE w:val="0"/>
        <w:autoSpaceDN w:val="0"/>
        <w:adjustRightInd w:val="0"/>
        <w:rPr>
          <w:rFonts w:ascii="MetaNormalCyrLF-Roman" w:hAnsi="MetaNormalCyrLF-Roman" w:cs="ArialMT"/>
          <w:b/>
          <w:sz w:val="18"/>
          <w:szCs w:val="18"/>
        </w:rPr>
      </w:pPr>
    </w:p>
    <w:p w:rsidR="00A14EF7" w:rsidRPr="007964DE" w:rsidRDefault="00E6687D" w:rsidP="00A14EF7">
      <w:pPr>
        <w:autoSpaceDE w:val="0"/>
        <w:autoSpaceDN w:val="0"/>
        <w:adjustRightInd w:val="0"/>
        <w:rPr>
          <w:rFonts w:ascii="MetaNormalCyrLF-Roman" w:hAnsi="MetaNormalCyrLF-Roman" w:cs="ArialMT"/>
          <w:b/>
          <w:sz w:val="18"/>
          <w:szCs w:val="18"/>
        </w:rPr>
      </w:pPr>
      <w:r>
        <w:rPr>
          <w:rFonts w:ascii="MetaNormalCyrLF-Roman" w:hAnsi="MetaNormalCyrLF-Roman" w:cs="ArialMT"/>
          <w:b/>
          <w:sz w:val="18"/>
          <w:szCs w:val="18"/>
        </w:rPr>
        <w:t xml:space="preserve">1. </w:t>
      </w:r>
      <w:r w:rsidR="00A14EF7" w:rsidRPr="007964DE">
        <w:rPr>
          <w:rFonts w:ascii="MetaNormalCyrLF-Roman" w:hAnsi="MetaNormalCyrLF-Roman" w:cs="ArialMT"/>
          <w:b/>
          <w:sz w:val="18"/>
          <w:szCs w:val="18"/>
        </w:rPr>
        <w:t>Подлежит ли Клиен</w:t>
      </w:r>
      <w:r>
        <w:rPr>
          <w:rFonts w:ascii="MetaNormalCyrLF-Roman" w:hAnsi="MetaNormalCyrLF-Roman" w:cs="ArialMT"/>
          <w:b/>
          <w:sz w:val="18"/>
          <w:szCs w:val="18"/>
        </w:rPr>
        <w:t>т контролю по CRS:</w:t>
      </w:r>
    </w:p>
    <w:p w:rsidR="00A14EF7" w:rsidRPr="007964DE" w:rsidRDefault="00A66D46" w:rsidP="00A14EF7">
      <w:pPr>
        <w:autoSpaceDE w:val="0"/>
        <w:autoSpaceDN w:val="0"/>
        <w:adjustRightInd w:val="0"/>
        <w:rPr>
          <w:rFonts w:ascii="MetaNormalCyrLF-Roman" w:hAnsi="MetaNormalCyrLF-Roman" w:cs="ArialMT"/>
          <w:sz w:val="18"/>
          <w:szCs w:val="18"/>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7964DE">
        <w:rPr>
          <w:rFonts w:ascii="MetaNormalCyrLF-Roman" w:hAnsi="MetaNormalCyrLF-Roman"/>
          <w:sz w:val="18"/>
          <w:szCs w:val="18"/>
        </w:rPr>
        <w:t xml:space="preserve">  </w:t>
      </w:r>
      <w:r w:rsidRPr="001473ED">
        <w:rPr>
          <w:rFonts w:ascii="MetaNormalCyrLF-Roman" w:hAnsi="MetaNormalCyrLF-Roman"/>
          <w:b/>
          <w:sz w:val="18"/>
          <w:szCs w:val="18"/>
        </w:rPr>
        <w:t>ДА</w:t>
      </w:r>
      <w:r w:rsidR="00A14EF7" w:rsidRPr="007964DE">
        <w:rPr>
          <w:rFonts w:ascii="MetaNormalCyrLF-Roman" w:hAnsi="MetaNormalCyrLF-Roman" w:cs="ArialMT"/>
          <w:sz w:val="18"/>
          <w:szCs w:val="18"/>
        </w:rPr>
        <w:t>, Клиент подлежит контролю по CRS, укажите, пожалуйста, основание для контроля:</w:t>
      </w:r>
    </w:p>
    <w:p w:rsidR="00A14EF7" w:rsidRPr="007964DE" w:rsidRDefault="00A14EF7" w:rsidP="00A14EF7">
      <w:pPr>
        <w:autoSpaceDE w:val="0"/>
        <w:autoSpaceDN w:val="0"/>
        <w:adjustRightInd w:val="0"/>
        <w:ind w:left="708"/>
        <w:rPr>
          <w:rFonts w:ascii="MetaNormalCyrLF-Roman" w:hAnsi="MetaNormalCyrLF-Roman" w:cs="ArialMT"/>
          <w:sz w:val="18"/>
          <w:szCs w:val="18"/>
        </w:rPr>
      </w:pPr>
      <w:r w:rsidRPr="007964DE">
        <w:rPr>
          <w:rFonts w:ascii="MetaNormalCyrLF-Roman" w:hAnsi="MetaNormalCyrLF-Roman" w:cs="ArialMT"/>
          <w:sz w:val="18"/>
          <w:szCs w:val="18"/>
        </w:rPr>
        <w:t xml:space="preserve">А.  </w:t>
      </w:r>
      <w:r w:rsidRPr="007964DE">
        <w:rPr>
          <w:rFonts w:ascii="MetaNormalCyrLF-Roman" w:hAnsi="MetaNormalCyrLF-Roman" w:cs="Arial-BoldItalicMT"/>
          <w:bCs/>
          <w:iCs/>
          <w:sz w:val="18"/>
          <w:szCs w:val="18"/>
        </w:rPr>
        <w:t xml:space="preserve">□ </w:t>
      </w:r>
      <w:r w:rsidRPr="007964DE">
        <w:rPr>
          <w:rFonts w:ascii="MetaNormalCyrLF-Roman" w:hAnsi="MetaNormalCyrLF-Roman" w:cs="ArialMT"/>
          <w:sz w:val="18"/>
          <w:szCs w:val="18"/>
        </w:rPr>
        <w:t xml:space="preserve"> Клиент является иностранным налоговым резидентом____________________________________(укажите территорию/юрисдикцию).</w:t>
      </w:r>
    </w:p>
    <w:p w:rsidR="00A14EF7" w:rsidRPr="007964DE" w:rsidRDefault="00A14EF7" w:rsidP="00A14EF7">
      <w:pPr>
        <w:autoSpaceDE w:val="0"/>
        <w:autoSpaceDN w:val="0"/>
        <w:adjustRightInd w:val="0"/>
        <w:ind w:firstLine="708"/>
        <w:rPr>
          <w:rFonts w:ascii="MetaNormalCyrLF-Roman" w:hAnsi="MetaNormalCyrLF-Roman" w:cs="ArialMT"/>
          <w:sz w:val="18"/>
          <w:szCs w:val="18"/>
        </w:rPr>
      </w:pPr>
      <w:r w:rsidRPr="007964DE">
        <w:rPr>
          <w:rFonts w:ascii="MetaNormalCyrLF-Roman" w:hAnsi="MetaNormalCyrLF-Roman" w:cs="ArialMT"/>
          <w:sz w:val="18"/>
          <w:szCs w:val="18"/>
        </w:rPr>
        <w:t>Б. Статус Клиента:</w:t>
      </w:r>
    </w:p>
    <w:p w:rsidR="00A14EF7" w:rsidRPr="007964DE" w:rsidRDefault="00A14EF7" w:rsidP="00A14EF7">
      <w:pPr>
        <w:autoSpaceDE w:val="0"/>
        <w:autoSpaceDN w:val="0"/>
        <w:adjustRightInd w:val="0"/>
        <w:ind w:left="708"/>
        <w:rPr>
          <w:rFonts w:ascii="MetaNormalCyrLF-Roman" w:hAnsi="MetaNormalCyrLF-Roman" w:cs="ArialMT"/>
          <w:sz w:val="18"/>
          <w:szCs w:val="18"/>
        </w:rPr>
      </w:pPr>
      <w:r w:rsidRPr="007964DE">
        <w:rPr>
          <w:rFonts w:ascii="MetaNormalCyrLF-Roman" w:hAnsi="MetaNormalCyrLF-Roman" w:cs="ArialMT"/>
          <w:sz w:val="18"/>
          <w:szCs w:val="18"/>
        </w:rPr>
        <w:t xml:space="preserve">     </w:t>
      </w:r>
      <w:r w:rsidRPr="007964DE">
        <w:rPr>
          <w:rFonts w:ascii="MetaNormalCyrLF-Roman" w:hAnsi="MetaNormalCyrLF-Roman" w:cs="Arial-BoldItalicMT"/>
          <w:bCs/>
          <w:iCs/>
          <w:sz w:val="18"/>
          <w:szCs w:val="18"/>
        </w:rPr>
        <w:t xml:space="preserve">□ </w:t>
      </w:r>
      <w:r w:rsidRPr="007964DE">
        <w:rPr>
          <w:rFonts w:ascii="MetaNormalCyrLF-Roman" w:hAnsi="MetaNormalCyrLF-Roman" w:cs="ArialMT"/>
          <w:sz w:val="18"/>
          <w:szCs w:val="18"/>
        </w:rPr>
        <w:t xml:space="preserve"> Активный </w:t>
      </w:r>
    </w:p>
    <w:p w:rsidR="00A14EF7" w:rsidRPr="007964DE" w:rsidRDefault="00A14EF7" w:rsidP="00A14EF7">
      <w:pPr>
        <w:autoSpaceDE w:val="0"/>
        <w:autoSpaceDN w:val="0"/>
        <w:adjustRightInd w:val="0"/>
        <w:rPr>
          <w:rFonts w:ascii="MetaNormalCyrLF-Roman" w:hAnsi="MetaNormalCyrLF-Roman" w:cs="ArialMT"/>
          <w:sz w:val="18"/>
          <w:szCs w:val="18"/>
        </w:rPr>
      </w:pPr>
      <w:r w:rsidRPr="007964DE">
        <w:rPr>
          <w:rFonts w:ascii="MetaNormalCyrLF-Roman" w:hAnsi="MetaNormalCyrLF-Roman" w:cs="Arial-BoldItalicMT"/>
          <w:bCs/>
          <w:iCs/>
          <w:sz w:val="18"/>
          <w:szCs w:val="18"/>
        </w:rPr>
        <w:t xml:space="preserve">      </w:t>
      </w:r>
      <w:r w:rsidRPr="007964DE">
        <w:rPr>
          <w:rFonts w:ascii="MetaNormalCyrLF-Roman" w:hAnsi="MetaNormalCyrLF-Roman" w:cs="Arial-BoldItalicMT"/>
          <w:bCs/>
          <w:iCs/>
          <w:sz w:val="18"/>
          <w:szCs w:val="18"/>
        </w:rPr>
        <w:tab/>
        <w:t xml:space="preserve">     □ </w:t>
      </w:r>
      <w:r w:rsidRPr="007964DE">
        <w:rPr>
          <w:rFonts w:ascii="MetaNormalCyrLF-Roman" w:hAnsi="MetaNormalCyrLF-Roman" w:cs="ArialMT"/>
          <w:sz w:val="18"/>
          <w:szCs w:val="18"/>
        </w:rPr>
        <w:t xml:space="preserve"> </w:t>
      </w:r>
      <w:proofErr w:type="gramStart"/>
      <w:r w:rsidRPr="007964DE">
        <w:rPr>
          <w:rFonts w:ascii="MetaNormalCyrLF-Roman" w:hAnsi="MetaNormalCyrLF-Roman" w:cs="ArialMT"/>
          <w:sz w:val="18"/>
          <w:szCs w:val="18"/>
        </w:rPr>
        <w:t>Пассивный</w:t>
      </w:r>
      <w:proofErr w:type="gramEnd"/>
      <w:r w:rsidRPr="007964DE">
        <w:rPr>
          <w:rFonts w:ascii="MetaNormalCyrLF-Roman" w:hAnsi="MetaNormalCyrLF-Roman" w:cs="ArialMT"/>
          <w:sz w:val="18"/>
          <w:szCs w:val="18"/>
        </w:rPr>
        <w:t xml:space="preserve"> ______________________________________________(укажите виды доходов).</w:t>
      </w:r>
    </w:p>
    <w:p w:rsidR="00A14EF7" w:rsidRPr="007964DE" w:rsidRDefault="00A14EF7" w:rsidP="00A14EF7">
      <w:pPr>
        <w:autoSpaceDE w:val="0"/>
        <w:autoSpaceDN w:val="0"/>
        <w:adjustRightInd w:val="0"/>
        <w:ind w:left="708"/>
        <w:rPr>
          <w:rFonts w:ascii="MetaNormalCyrLF-Roman" w:hAnsi="MetaNormalCyrLF-Roman" w:cs="ArialMT"/>
          <w:sz w:val="18"/>
          <w:szCs w:val="18"/>
        </w:rPr>
      </w:pPr>
      <w:r w:rsidRPr="007964DE">
        <w:rPr>
          <w:rFonts w:ascii="MetaNormalCyrLF-Roman" w:hAnsi="MetaNormalCyrLF-Roman" w:cs="ArialMT"/>
          <w:sz w:val="18"/>
          <w:szCs w:val="18"/>
        </w:rPr>
        <w:t xml:space="preserve">В.  </w:t>
      </w:r>
      <w:r w:rsidRPr="007964DE">
        <w:rPr>
          <w:rFonts w:ascii="MetaNormalCyrLF-Roman" w:hAnsi="MetaNormalCyrLF-Roman" w:cs="Arial-BoldItalicMT"/>
          <w:bCs/>
          <w:iCs/>
          <w:sz w:val="18"/>
          <w:szCs w:val="18"/>
        </w:rPr>
        <w:t xml:space="preserve">□ </w:t>
      </w:r>
      <w:r w:rsidRPr="007964DE">
        <w:rPr>
          <w:rFonts w:ascii="MetaNormalCyrLF-Roman" w:hAnsi="MetaNormalCyrLF-Roman" w:cs="ArialMT"/>
          <w:sz w:val="18"/>
          <w:szCs w:val="18"/>
        </w:rPr>
        <w:t xml:space="preserve"> </w:t>
      </w:r>
      <w:proofErr w:type="spellStart"/>
      <w:r w:rsidRPr="007964DE">
        <w:rPr>
          <w:rFonts w:ascii="MetaNormalCyrLF-Roman" w:hAnsi="MetaNormalCyrLF-Roman" w:cs="ArialMT"/>
          <w:sz w:val="18"/>
          <w:szCs w:val="18"/>
        </w:rPr>
        <w:t>Бенефициарный</w:t>
      </w:r>
      <w:proofErr w:type="spellEnd"/>
      <w:r w:rsidRPr="007964DE">
        <w:rPr>
          <w:rFonts w:ascii="MetaNormalCyrLF-Roman" w:hAnsi="MetaNormalCyrLF-Roman" w:cs="ArialMT"/>
          <w:sz w:val="18"/>
          <w:szCs w:val="18"/>
        </w:rPr>
        <w:t xml:space="preserve"> владелец, является налоговым резидентом________________________________(укажите государство/территорию).</w:t>
      </w:r>
    </w:p>
    <w:p w:rsidR="00A14EF7" w:rsidRPr="007964DE" w:rsidRDefault="00A14EF7" w:rsidP="00A14EF7">
      <w:pPr>
        <w:autoSpaceDE w:val="0"/>
        <w:autoSpaceDN w:val="0"/>
        <w:adjustRightInd w:val="0"/>
        <w:ind w:left="708"/>
        <w:rPr>
          <w:rFonts w:ascii="MetaNormalCyrLF-Roman" w:hAnsi="MetaNormalCyrLF-Roman" w:cs="ArialMT"/>
          <w:sz w:val="18"/>
          <w:szCs w:val="18"/>
        </w:rPr>
      </w:pPr>
      <w:r w:rsidRPr="007964DE">
        <w:rPr>
          <w:rFonts w:ascii="MetaNormalCyrLF-Roman" w:hAnsi="MetaNormalCyrLF-Roman" w:cs="ArialMT"/>
          <w:sz w:val="18"/>
          <w:szCs w:val="18"/>
        </w:rPr>
        <w:t xml:space="preserve">Г.  </w:t>
      </w:r>
      <w:r w:rsidRPr="007964DE">
        <w:rPr>
          <w:rFonts w:ascii="MetaNormalCyrLF-Roman" w:hAnsi="MetaNormalCyrLF-Roman" w:cs="Arial-BoldItalicMT"/>
          <w:bCs/>
          <w:iCs/>
          <w:sz w:val="18"/>
          <w:szCs w:val="18"/>
        </w:rPr>
        <w:t xml:space="preserve">□  </w:t>
      </w:r>
      <w:r w:rsidRPr="007964DE">
        <w:rPr>
          <w:rFonts w:ascii="MetaNormalCyrLF-Roman" w:hAnsi="MetaNormalCyrLF-Roman" w:cs="ArialMT"/>
          <w:sz w:val="18"/>
          <w:szCs w:val="18"/>
        </w:rPr>
        <w:t xml:space="preserve"> Выгодоприобретатель, является налоговым резидентом ________________(укажите  государство/территорию).</w:t>
      </w:r>
    </w:p>
    <w:p w:rsidR="00A14EF7" w:rsidRPr="001473ED" w:rsidRDefault="00A66D46" w:rsidP="001473ED">
      <w:pPr>
        <w:tabs>
          <w:tab w:val="left" w:pos="0"/>
          <w:tab w:val="left" w:pos="5103"/>
          <w:tab w:val="left" w:pos="5529"/>
        </w:tabs>
        <w:spacing w:before="60"/>
        <w:rPr>
          <w:rFonts w:ascii="Arial" w:hAnsi="Arial" w:cs="Arial"/>
          <w:sz w:val="16"/>
          <w:szCs w:val="16"/>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1473ED">
        <w:rPr>
          <w:rFonts w:ascii="MetaNormalCyrLF-Roman" w:hAnsi="MetaNormalCyrLF-Roman"/>
          <w:b/>
          <w:sz w:val="18"/>
          <w:szCs w:val="18"/>
        </w:rPr>
        <w:t>Н</w:t>
      </w:r>
      <w:r w:rsidR="00C83BDD" w:rsidRPr="001473ED">
        <w:rPr>
          <w:rFonts w:ascii="MetaNormalCyrLF-Roman" w:hAnsi="MetaNormalCyrLF-Roman"/>
          <w:b/>
          <w:sz w:val="18"/>
          <w:szCs w:val="18"/>
        </w:rPr>
        <w:t>ЕТ</w:t>
      </w:r>
    </w:p>
    <w:p w:rsidR="00A14EF7" w:rsidRPr="007964DE" w:rsidRDefault="00A14EF7" w:rsidP="00A14EF7">
      <w:pPr>
        <w:autoSpaceDE w:val="0"/>
        <w:autoSpaceDN w:val="0"/>
        <w:adjustRightInd w:val="0"/>
        <w:rPr>
          <w:rFonts w:ascii="MetaNormalCyrLF-Roman" w:hAnsi="MetaNormalCyrLF-Roman" w:cs="ArialMT"/>
          <w:sz w:val="18"/>
          <w:szCs w:val="18"/>
        </w:rPr>
      </w:pPr>
    </w:p>
    <w:p w:rsidR="00A14EF7" w:rsidRPr="007964DE" w:rsidRDefault="00A14EF7" w:rsidP="00A14EF7">
      <w:pPr>
        <w:autoSpaceDE w:val="0"/>
        <w:autoSpaceDN w:val="0"/>
        <w:adjustRightInd w:val="0"/>
        <w:rPr>
          <w:rFonts w:ascii="MetaNormalCyrLF-Roman" w:hAnsi="MetaNormalCyrLF-Roman" w:cs="ArialMT"/>
          <w:sz w:val="18"/>
          <w:szCs w:val="18"/>
        </w:rPr>
      </w:pPr>
      <w:r w:rsidRPr="007964DE">
        <w:rPr>
          <w:rFonts w:ascii="MetaNormalCyrLF-Roman" w:hAnsi="MetaNormalCyrLF-Roman" w:cs="Arial-BoldItalicMT"/>
          <w:bCs/>
          <w:iCs/>
          <w:sz w:val="18"/>
          <w:szCs w:val="18"/>
        </w:rPr>
        <w:t xml:space="preserve">□ </w:t>
      </w:r>
      <w:r w:rsidRPr="007964DE">
        <w:rPr>
          <w:rFonts w:ascii="MetaNormalCyrLF-Roman" w:hAnsi="MetaNormalCyrLF-Roman" w:cs="ArialMT"/>
          <w:sz w:val="18"/>
          <w:szCs w:val="18"/>
        </w:rPr>
        <w:t xml:space="preserve"> Клиент не является налоговым резидентом ни в одном государстве______________________(укажите реквизиты</w:t>
      </w:r>
      <w:r w:rsidR="00C83BDD">
        <w:rPr>
          <w:rFonts w:ascii="MetaNormalCyrLF-Roman" w:hAnsi="MetaNormalCyrLF-Roman" w:cs="ArialMT"/>
          <w:sz w:val="18"/>
          <w:szCs w:val="18"/>
        </w:rPr>
        <w:t xml:space="preserve"> </w:t>
      </w:r>
      <w:r w:rsidRPr="007964DE">
        <w:rPr>
          <w:rFonts w:ascii="MetaNormalCyrLF-Roman" w:hAnsi="MetaNormalCyrLF-Roman" w:cs="ArialMT"/>
          <w:sz w:val="18"/>
          <w:szCs w:val="18"/>
        </w:rPr>
        <w:t xml:space="preserve">подтверждающего документа, полученного от клиента). </w:t>
      </w:r>
    </w:p>
    <w:p w:rsidR="00A14EF7" w:rsidRPr="001473ED" w:rsidRDefault="00A14EF7" w:rsidP="00A14EF7">
      <w:pPr>
        <w:autoSpaceDE w:val="0"/>
        <w:autoSpaceDN w:val="0"/>
        <w:adjustRightInd w:val="0"/>
        <w:rPr>
          <w:rFonts w:ascii="MetaNormalCyrLF-Roman" w:hAnsi="MetaNormalCyrLF-Roman" w:cs="ArialMT"/>
          <w:sz w:val="18"/>
          <w:szCs w:val="18"/>
        </w:rPr>
      </w:pPr>
    </w:p>
    <w:p w:rsidR="00A14EF7" w:rsidRPr="001473ED" w:rsidRDefault="00A14EF7" w:rsidP="00A14EF7">
      <w:pPr>
        <w:autoSpaceDE w:val="0"/>
        <w:autoSpaceDN w:val="0"/>
        <w:adjustRightInd w:val="0"/>
        <w:rPr>
          <w:rFonts w:ascii="MetaNormalCyrLF-Roman" w:hAnsi="MetaNormalCyrLF-Roman" w:cs="ArialMT"/>
          <w:sz w:val="18"/>
          <w:szCs w:val="18"/>
        </w:rPr>
      </w:pPr>
    </w:p>
    <w:p w:rsidR="00C83BDD" w:rsidRDefault="00C83BDD" w:rsidP="00A14EF7">
      <w:pPr>
        <w:autoSpaceDE w:val="0"/>
        <w:autoSpaceDN w:val="0"/>
        <w:adjustRightInd w:val="0"/>
        <w:rPr>
          <w:rFonts w:ascii="MetaNormalCyrLF-Roman" w:hAnsi="MetaNormalCyrLF-Roman" w:cs="ArialMT"/>
          <w:b/>
          <w:sz w:val="18"/>
          <w:szCs w:val="18"/>
        </w:rPr>
      </w:pPr>
    </w:p>
    <w:p w:rsidR="00C83BDD" w:rsidRDefault="00C83BDD" w:rsidP="00A14EF7">
      <w:pPr>
        <w:autoSpaceDE w:val="0"/>
        <w:autoSpaceDN w:val="0"/>
        <w:adjustRightInd w:val="0"/>
        <w:rPr>
          <w:rFonts w:ascii="MetaNormalCyrLF-Roman" w:hAnsi="MetaNormalCyrLF-Roman" w:cs="ArialMT"/>
          <w:b/>
          <w:sz w:val="18"/>
          <w:szCs w:val="18"/>
        </w:rPr>
      </w:pPr>
    </w:p>
    <w:p w:rsidR="00A14EF7" w:rsidRPr="007964DE" w:rsidRDefault="00A14EF7" w:rsidP="00A14EF7">
      <w:pPr>
        <w:autoSpaceDE w:val="0"/>
        <w:autoSpaceDN w:val="0"/>
        <w:adjustRightInd w:val="0"/>
        <w:rPr>
          <w:rFonts w:ascii="MetaNormalCyrLF-Roman" w:hAnsi="MetaNormalCyrLF-Roman" w:cs="ArialMT"/>
          <w:b/>
          <w:sz w:val="18"/>
          <w:szCs w:val="18"/>
        </w:rPr>
      </w:pPr>
      <w:r w:rsidRPr="007964DE">
        <w:rPr>
          <w:rFonts w:ascii="MetaNormalCyrLF-Roman" w:hAnsi="MetaNormalCyrLF-Roman" w:cs="ArialMT"/>
          <w:b/>
          <w:sz w:val="18"/>
          <w:szCs w:val="18"/>
        </w:rPr>
        <w:t xml:space="preserve">2. Подлежит ли </w:t>
      </w:r>
      <w:r>
        <w:rPr>
          <w:rFonts w:ascii="MetaNormalCyrLF-Roman" w:hAnsi="MetaNormalCyrLF-Roman" w:cs="ArialMT"/>
          <w:b/>
          <w:sz w:val="18"/>
          <w:szCs w:val="18"/>
        </w:rPr>
        <w:t>Клиент</w:t>
      </w:r>
      <w:r w:rsidRPr="007964DE">
        <w:rPr>
          <w:rFonts w:ascii="MetaNormalCyrLF-Roman" w:hAnsi="MetaNormalCyrLF-Roman" w:cs="ArialMT"/>
          <w:b/>
          <w:sz w:val="18"/>
          <w:szCs w:val="18"/>
        </w:rPr>
        <w:t xml:space="preserve"> контролю по FATCA:</w:t>
      </w:r>
    </w:p>
    <w:p w:rsidR="00A14EF7" w:rsidRDefault="00A66D46" w:rsidP="00A14EF7">
      <w:pPr>
        <w:autoSpaceDE w:val="0"/>
        <w:autoSpaceDN w:val="0"/>
        <w:adjustRightInd w:val="0"/>
        <w:rPr>
          <w:rFonts w:ascii="MetaNormalCyrLF-Roman" w:hAnsi="MetaNormalCyrLF-Roman" w:cs="ArialMT"/>
          <w:sz w:val="18"/>
          <w:szCs w:val="18"/>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7964DE">
        <w:rPr>
          <w:rFonts w:ascii="MetaNormalCyrLF-Roman" w:hAnsi="MetaNormalCyrLF-Roman"/>
          <w:sz w:val="18"/>
          <w:szCs w:val="18"/>
        </w:rPr>
        <w:t xml:space="preserve">  </w:t>
      </w:r>
      <w:r w:rsidRPr="001473ED">
        <w:rPr>
          <w:rFonts w:ascii="MetaNormalCyrLF-Roman" w:hAnsi="MetaNormalCyrLF-Roman"/>
          <w:b/>
          <w:sz w:val="18"/>
          <w:szCs w:val="18"/>
        </w:rPr>
        <w:t>ДА</w:t>
      </w:r>
      <w:r w:rsidR="00A14EF7" w:rsidRPr="007964DE">
        <w:rPr>
          <w:rFonts w:ascii="MetaNormalCyrLF-Roman" w:hAnsi="MetaNormalCyrLF-Roman" w:cs="ArialMT"/>
          <w:sz w:val="18"/>
          <w:szCs w:val="18"/>
        </w:rPr>
        <w:t>, есть основания для контроля</w:t>
      </w:r>
      <w:r w:rsidR="00A14EF7" w:rsidRPr="007964DE">
        <w:rPr>
          <w:rStyle w:val="a7"/>
          <w:rFonts w:ascii="MetaNormalCyrLF-Roman" w:hAnsi="MetaNormalCyrLF-Roman" w:cs="ArialMT"/>
          <w:sz w:val="18"/>
          <w:szCs w:val="18"/>
        </w:rPr>
        <w:footnoteReference w:id="13"/>
      </w:r>
      <w:r w:rsidR="00A14EF7" w:rsidRPr="007964DE">
        <w:rPr>
          <w:rFonts w:ascii="MetaNormalCyrLF-Roman" w:hAnsi="MetaNormalCyrLF-Roman" w:cs="ArialMT"/>
          <w:sz w:val="18"/>
          <w:szCs w:val="18"/>
        </w:rPr>
        <w:t xml:space="preserve">: </w:t>
      </w:r>
    </w:p>
    <w:p w:rsidR="00A14EF7" w:rsidRPr="007964DE" w:rsidRDefault="00A14EF7" w:rsidP="00A14EF7">
      <w:pPr>
        <w:autoSpaceDE w:val="0"/>
        <w:autoSpaceDN w:val="0"/>
        <w:adjustRightInd w:val="0"/>
        <w:rPr>
          <w:rFonts w:ascii="MetaNormalCyrLF-Roman" w:hAnsi="MetaNormalCyrLF-Roman" w:cs="ArialMT"/>
          <w:sz w:val="18"/>
          <w:szCs w:val="1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6"/>
      </w:tblGrid>
      <w:tr w:rsidR="005711F8" w:rsidRPr="005711F8" w:rsidTr="00A14EF7">
        <w:tc>
          <w:tcPr>
            <w:tcW w:w="534" w:type="dxa"/>
            <w:vMerge w:val="restart"/>
          </w:tcPr>
          <w:p w:rsidR="00A14EF7" w:rsidRPr="005711F8" w:rsidRDefault="00A14EF7" w:rsidP="00A14EF7">
            <w:pPr>
              <w:autoSpaceDE w:val="0"/>
              <w:autoSpaceDN w:val="0"/>
              <w:adjustRightInd w:val="0"/>
              <w:rPr>
                <w:rFonts w:ascii="MetaNormalCyrLF-Roman" w:hAnsi="MetaNormalCyrLF-Roman" w:cs="ArialMT"/>
                <w:sz w:val="18"/>
                <w:szCs w:val="18"/>
              </w:rPr>
            </w:pPr>
          </w:p>
        </w:tc>
        <w:tc>
          <w:tcPr>
            <w:tcW w:w="9037" w:type="dxa"/>
          </w:tcPr>
          <w:p w:rsidR="00A14EF7" w:rsidRPr="005711F8" w:rsidRDefault="00A14EF7">
            <w:pPr>
              <w:autoSpaceDE w:val="0"/>
              <w:autoSpaceDN w:val="0"/>
              <w:adjustRightInd w:val="0"/>
              <w:rPr>
                <w:rFonts w:ascii="MetaNormalCyrLF-Roman" w:hAnsi="MetaNormalCyrLF-Roman" w:cs="ArialMT"/>
                <w:sz w:val="18"/>
                <w:szCs w:val="18"/>
              </w:rPr>
            </w:pPr>
            <w:r w:rsidRPr="005711F8">
              <w:rPr>
                <w:rFonts w:ascii="Arial" w:hAnsi="Arial" w:cs="Arial"/>
                <w:bCs/>
                <w:iCs/>
                <w:sz w:val="18"/>
                <w:szCs w:val="18"/>
              </w:rPr>
              <w:t>□</w:t>
            </w:r>
            <w:r w:rsidRPr="005711F8">
              <w:rPr>
                <w:rFonts w:ascii="MetaNormalCyrLF-Roman" w:hAnsi="MetaNormalCyrLF-Roman" w:cs="Arial-BoldItalicMT"/>
                <w:bCs/>
                <w:iCs/>
                <w:sz w:val="18"/>
                <w:szCs w:val="18"/>
              </w:rPr>
              <w:t xml:space="preserve"> </w:t>
            </w:r>
            <w:r w:rsidRPr="005711F8">
              <w:rPr>
                <w:rFonts w:ascii="MetaNormalCyrLF-Roman" w:hAnsi="MetaNormalCyrLF-Roman"/>
                <w:sz w:val="18"/>
                <w:szCs w:val="18"/>
              </w:rPr>
              <w:t xml:space="preserve"> </w:t>
            </w:r>
            <w:r w:rsidR="00C83BDD">
              <w:rPr>
                <w:rFonts w:ascii="MetaNormalCyrLF-Roman" w:hAnsi="MetaNormalCyrLF-Roman" w:cs="ArialMT"/>
                <w:sz w:val="18"/>
                <w:szCs w:val="18"/>
              </w:rPr>
              <w:t xml:space="preserve">Клиент </w:t>
            </w:r>
            <w:r w:rsidRPr="005711F8">
              <w:rPr>
                <w:rFonts w:ascii="MetaNormalCyrLF-Roman" w:hAnsi="MetaNormalCyrLF-Roman" w:cs="ArialMT"/>
                <w:sz w:val="18"/>
                <w:szCs w:val="18"/>
              </w:rPr>
              <w:t xml:space="preserve"> является специально указанным налоговым резидентом США </w:t>
            </w:r>
          </w:p>
        </w:tc>
      </w:tr>
      <w:tr w:rsidR="005711F8" w:rsidRPr="005711F8" w:rsidTr="00A14EF7">
        <w:tc>
          <w:tcPr>
            <w:tcW w:w="534" w:type="dxa"/>
            <w:vMerge/>
          </w:tcPr>
          <w:p w:rsidR="00A14EF7" w:rsidRPr="005711F8" w:rsidRDefault="00A14EF7" w:rsidP="00A14EF7">
            <w:pPr>
              <w:autoSpaceDE w:val="0"/>
              <w:autoSpaceDN w:val="0"/>
              <w:adjustRightInd w:val="0"/>
              <w:rPr>
                <w:rFonts w:ascii="MetaNormalCyrLF-Roman" w:hAnsi="MetaNormalCyrLF-Roman" w:cs="ArialMT"/>
                <w:sz w:val="18"/>
                <w:szCs w:val="18"/>
              </w:rPr>
            </w:pPr>
          </w:p>
        </w:tc>
        <w:tc>
          <w:tcPr>
            <w:tcW w:w="9037" w:type="dxa"/>
          </w:tcPr>
          <w:p w:rsidR="00A14EF7" w:rsidRPr="005711F8" w:rsidRDefault="00A14EF7">
            <w:pPr>
              <w:autoSpaceDE w:val="0"/>
              <w:autoSpaceDN w:val="0"/>
              <w:adjustRightInd w:val="0"/>
              <w:rPr>
                <w:rFonts w:ascii="MetaNormalCyrLF-Roman" w:hAnsi="MetaNormalCyrLF-Roman" w:cs="ArialMT"/>
                <w:sz w:val="18"/>
                <w:szCs w:val="18"/>
              </w:rPr>
            </w:pPr>
            <w:r w:rsidRPr="005711F8">
              <w:rPr>
                <w:rFonts w:ascii="Arial" w:hAnsi="Arial" w:cs="Arial"/>
                <w:bCs/>
                <w:iCs/>
                <w:sz w:val="18"/>
                <w:szCs w:val="18"/>
              </w:rPr>
              <w:t>□</w:t>
            </w:r>
            <w:r w:rsidRPr="005711F8">
              <w:rPr>
                <w:rFonts w:ascii="MetaNormalCyrLF-Roman" w:hAnsi="MetaNormalCyrLF-Roman" w:cs="Arial-BoldItalicMT"/>
                <w:bCs/>
                <w:iCs/>
                <w:sz w:val="18"/>
                <w:szCs w:val="18"/>
              </w:rPr>
              <w:t xml:space="preserve"> </w:t>
            </w:r>
            <w:r w:rsidR="00C83BDD">
              <w:rPr>
                <w:rFonts w:ascii="MetaNormalCyrLF-Roman" w:hAnsi="MetaNormalCyrLF-Roman" w:cs="Arial-BoldItalicMT"/>
                <w:bCs/>
                <w:iCs/>
                <w:sz w:val="18"/>
                <w:szCs w:val="18"/>
              </w:rPr>
              <w:t xml:space="preserve"> </w:t>
            </w:r>
            <w:r w:rsidR="00C83BDD">
              <w:rPr>
                <w:rFonts w:ascii="MetaNormalCyrLF-Roman" w:hAnsi="MetaNormalCyrLF-Roman" w:cs="ArialMT"/>
                <w:sz w:val="18"/>
                <w:szCs w:val="18"/>
              </w:rPr>
              <w:t xml:space="preserve">Клиент </w:t>
            </w:r>
            <w:r w:rsidRPr="005711F8">
              <w:rPr>
                <w:rFonts w:ascii="MetaNormalCyrLF-Roman" w:hAnsi="MetaNormalCyrLF-Roman" w:cs="ArialMT"/>
                <w:sz w:val="18"/>
                <w:szCs w:val="18"/>
              </w:rPr>
              <w:t xml:space="preserve"> является «пассивной» компанией, которая контролируется резидентами США </w:t>
            </w:r>
            <w:r w:rsidRPr="005711F8">
              <w:rPr>
                <w:rFonts w:cs="ArialMT"/>
                <w:sz w:val="18"/>
                <w:szCs w:val="18"/>
              </w:rPr>
              <w:t xml:space="preserve">        </w:t>
            </w:r>
          </w:p>
        </w:tc>
      </w:tr>
      <w:tr w:rsidR="005711F8" w:rsidRPr="005711F8" w:rsidTr="00A14EF7">
        <w:tc>
          <w:tcPr>
            <w:tcW w:w="534" w:type="dxa"/>
            <w:vMerge/>
          </w:tcPr>
          <w:p w:rsidR="00A14EF7" w:rsidRPr="005711F8" w:rsidRDefault="00A14EF7" w:rsidP="00A14EF7">
            <w:pPr>
              <w:autoSpaceDE w:val="0"/>
              <w:autoSpaceDN w:val="0"/>
              <w:adjustRightInd w:val="0"/>
              <w:rPr>
                <w:rFonts w:ascii="MetaNormalCyrLF-Roman" w:hAnsi="MetaNormalCyrLF-Roman" w:cs="ArialMT"/>
                <w:sz w:val="18"/>
                <w:szCs w:val="18"/>
              </w:rPr>
            </w:pPr>
          </w:p>
        </w:tc>
        <w:tc>
          <w:tcPr>
            <w:tcW w:w="9037" w:type="dxa"/>
          </w:tcPr>
          <w:p w:rsidR="00A14EF7" w:rsidRPr="005711F8" w:rsidRDefault="00A14EF7" w:rsidP="00A14EF7">
            <w:pPr>
              <w:autoSpaceDE w:val="0"/>
              <w:autoSpaceDN w:val="0"/>
              <w:adjustRightInd w:val="0"/>
              <w:rPr>
                <w:rFonts w:cs="ArialMT"/>
                <w:sz w:val="18"/>
                <w:szCs w:val="18"/>
              </w:rPr>
            </w:pPr>
            <w:r w:rsidRPr="005711F8">
              <w:rPr>
                <w:rFonts w:ascii="MetaNormalCyrLF-Roman" w:hAnsi="MetaNormalCyrLF-Roman"/>
                <w:sz w:val="18"/>
                <w:szCs w:val="18"/>
              </w:rPr>
              <w:t>□</w:t>
            </w:r>
            <w:r w:rsidRPr="005711F8">
              <w:rPr>
                <w:sz w:val="18"/>
                <w:szCs w:val="18"/>
              </w:rPr>
              <w:t xml:space="preserve"> </w:t>
            </w:r>
            <w:r w:rsidR="00C83BDD">
              <w:rPr>
                <w:rFonts w:ascii="MetaNormalCyrLF-Roman" w:hAnsi="MetaNormalCyrLF-Roman" w:cs="ArialMT"/>
                <w:sz w:val="18"/>
                <w:szCs w:val="18"/>
              </w:rPr>
              <w:t xml:space="preserve">  К</w:t>
            </w:r>
            <w:r w:rsidRPr="005711F8">
              <w:rPr>
                <w:rFonts w:ascii="MetaNormalCyrLF-Roman" w:hAnsi="MetaNormalCyrLF-Roman" w:cs="ArialMT"/>
                <w:sz w:val="18"/>
                <w:szCs w:val="18"/>
              </w:rPr>
              <w:t xml:space="preserve">онтролирующее лицо </w:t>
            </w:r>
            <w:r w:rsidR="00C83BDD">
              <w:rPr>
                <w:rFonts w:ascii="MetaNormalCyrLF-Roman" w:hAnsi="MetaNormalCyrLF-Roman" w:cs="ArialMT"/>
                <w:sz w:val="18"/>
                <w:szCs w:val="18"/>
              </w:rPr>
              <w:t xml:space="preserve">Клиента </w:t>
            </w:r>
            <w:r w:rsidRPr="005711F8">
              <w:rPr>
                <w:rFonts w:ascii="MetaNormalCyrLF-Roman" w:hAnsi="MetaNormalCyrLF-Roman" w:cs="ArialMT"/>
                <w:sz w:val="18"/>
                <w:szCs w:val="18"/>
              </w:rPr>
              <w:t xml:space="preserve">является гражданином РФ и имеет также гражданство какого-либо </w:t>
            </w:r>
          </w:p>
          <w:p w:rsidR="00A14EF7" w:rsidRPr="005711F8" w:rsidRDefault="00A14EF7" w:rsidP="00A14EF7">
            <w:pPr>
              <w:autoSpaceDE w:val="0"/>
              <w:autoSpaceDN w:val="0"/>
              <w:adjustRightInd w:val="0"/>
              <w:rPr>
                <w:rFonts w:ascii="MetaNormalCyrLF-Roman" w:hAnsi="MetaNormalCyrLF-Roman" w:cs="ArialMT"/>
                <w:sz w:val="18"/>
                <w:szCs w:val="18"/>
              </w:rPr>
            </w:pPr>
            <w:r w:rsidRPr="005711F8">
              <w:rPr>
                <w:rFonts w:cs="ArialMT"/>
                <w:sz w:val="18"/>
                <w:szCs w:val="18"/>
              </w:rPr>
              <w:t xml:space="preserve">            </w:t>
            </w:r>
            <w:r w:rsidRPr="005711F8">
              <w:rPr>
                <w:rFonts w:ascii="MetaNormalCyrLF-Roman" w:hAnsi="MetaNormalCyrLF-Roman" w:cs="ArialMT"/>
                <w:sz w:val="18"/>
                <w:szCs w:val="18"/>
              </w:rPr>
              <w:t>иностранного  государства (кроме иностранных государств – членов Таможенного Союза)</w:t>
            </w:r>
          </w:p>
          <w:p w:rsidR="00A14EF7" w:rsidRPr="001473ED" w:rsidRDefault="00A14EF7" w:rsidP="00A14EF7">
            <w:pPr>
              <w:autoSpaceDE w:val="0"/>
              <w:autoSpaceDN w:val="0"/>
              <w:adjustRightInd w:val="0"/>
              <w:rPr>
                <w:rFonts w:ascii="MetaNormalCyrLF-Roman" w:hAnsi="MetaNormalCyrLF-Roman" w:cs="ArialMT"/>
                <w:sz w:val="18"/>
                <w:szCs w:val="18"/>
              </w:rPr>
            </w:pPr>
            <w:r w:rsidRPr="005711F8">
              <w:rPr>
                <w:rFonts w:ascii="MetaNormalCyrLF-Roman" w:hAnsi="MetaNormalCyrLF-Roman"/>
                <w:sz w:val="18"/>
                <w:szCs w:val="18"/>
              </w:rPr>
              <w:t>□</w:t>
            </w:r>
            <w:r w:rsidRPr="005711F8">
              <w:rPr>
                <w:sz w:val="18"/>
                <w:szCs w:val="18"/>
              </w:rPr>
              <w:t xml:space="preserve"> </w:t>
            </w:r>
            <w:r w:rsidR="00C83BDD">
              <w:rPr>
                <w:sz w:val="18"/>
                <w:szCs w:val="18"/>
              </w:rPr>
              <w:t xml:space="preserve"> </w:t>
            </w:r>
            <w:r w:rsidRPr="001C1362">
              <w:rPr>
                <w:rFonts w:ascii="MetaNormalCyrLF-Roman" w:hAnsi="MetaNormalCyrLF-Roman" w:cs="ArialMT"/>
                <w:sz w:val="18"/>
                <w:szCs w:val="18"/>
              </w:rPr>
              <w:t xml:space="preserve">Контролирующее лицо </w:t>
            </w:r>
            <w:r w:rsidR="00C83BDD" w:rsidRPr="001C1362">
              <w:rPr>
                <w:rFonts w:ascii="MetaNormalCyrLF-Roman" w:hAnsi="MetaNormalCyrLF-Roman" w:cs="ArialMT"/>
                <w:sz w:val="18"/>
                <w:szCs w:val="18"/>
              </w:rPr>
              <w:t xml:space="preserve">Клиента </w:t>
            </w:r>
            <w:r w:rsidRPr="001C1362">
              <w:rPr>
                <w:rFonts w:ascii="MetaNormalCyrLF-Roman" w:hAnsi="MetaNormalCyrLF-Roman" w:cs="ArialMT"/>
                <w:sz w:val="18"/>
                <w:szCs w:val="18"/>
              </w:rPr>
              <w:t>является гражданином Российской Федерации и не имеет гражданство</w:t>
            </w:r>
          </w:p>
          <w:p w:rsidR="00A14EF7" w:rsidRPr="001473ED" w:rsidRDefault="00A14EF7" w:rsidP="00A14EF7">
            <w:pPr>
              <w:autoSpaceDE w:val="0"/>
              <w:autoSpaceDN w:val="0"/>
              <w:adjustRightInd w:val="0"/>
              <w:rPr>
                <w:rFonts w:ascii="MetaNormalCyrLF-Roman" w:hAnsi="MetaNormalCyrLF-Roman" w:cs="ArialMT"/>
                <w:sz w:val="18"/>
                <w:szCs w:val="18"/>
              </w:rPr>
            </w:pPr>
            <w:r w:rsidRPr="001C1362">
              <w:rPr>
                <w:rFonts w:ascii="MetaNormalCyrLF-Roman" w:hAnsi="MetaNormalCyrLF-Roman" w:cs="ArialMT"/>
                <w:sz w:val="18"/>
                <w:szCs w:val="18"/>
              </w:rPr>
              <w:t xml:space="preserve">   иностранного государства (кроме  иностранных государств – членов Таможенного</w:t>
            </w:r>
            <w:r w:rsidR="005711F8" w:rsidRPr="001473ED">
              <w:rPr>
                <w:rFonts w:ascii="MetaNormalCyrLF-Roman" w:hAnsi="MetaNormalCyrLF-Roman" w:cs="ArialMT"/>
                <w:sz w:val="18"/>
                <w:szCs w:val="18"/>
              </w:rPr>
              <w:t xml:space="preserve"> Союза)</w:t>
            </w:r>
            <w:r w:rsidR="00C83BDD" w:rsidRPr="001473ED">
              <w:rPr>
                <w:rFonts w:ascii="MetaNormalCyrLF-Roman" w:hAnsi="MetaNormalCyrLF-Roman" w:cs="ArialMT"/>
                <w:sz w:val="18"/>
                <w:szCs w:val="18"/>
              </w:rPr>
              <w:t xml:space="preserve"> </w:t>
            </w:r>
          </w:p>
          <w:p w:rsidR="00A14EF7" w:rsidRPr="005711F8" w:rsidRDefault="00A14EF7" w:rsidP="00A14EF7">
            <w:pPr>
              <w:autoSpaceDE w:val="0"/>
              <w:autoSpaceDN w:val="0"/>
              <w:adjustRightInd w:val="0"/>
              <w:rPr>
                <w:rFonts w:ascii="MetaNormalCyrLF-Roman" w:hAnsi="MetaNormalCyrLF-Roman" w:cs="ArialMT"/>
                <w:sz w:val="18"/>
                <w:szCs w:val="18"/>
              </w:rPr>
            </w:pPr>
            <w:r w:rsidRPr="005711F8">
              <w:rPr>
                <w:sz w:val="18"/>
                <w:szCs w:val="18"/>
              </w:rPr>
              <w:t xml:space="preserve">   </w:t>
            </w:r>
            <w:r w:rsidRPr="005711F8">
              <w:rPr>
                <w:rFonts w:ascii="MetaNormalCyrLF-Roman" w:hAnsi="MetaNormalCyrLF-Roman"/>
                <w:sz w:val="18"/>
                <w:szCs w:val="18"/>
              </w:rPr>
              <w:t>□</w:t>
            </w:r>
            <w:r w:rsidRPr="005711F8">
              <w:rPr>
                <w:rFonts w:ascii="Arial" w:hAnsi="Arial" w:cs="Arial"/>
                <w:sz w:val="18"/>
                <w:szCs w:val="18"/>
              </w:rPr>
              <w:t xml:space="preserve"> </w:t>
            </w:r>
            <w:r w:rsidRPr="005711F8">
              <w:rPr>
                <w:rFonts w:ascii="MetaNormalCyrLF-Roman" w:hAnsi="MetaNormalCyrLF-Roman" w:cs="ArialMT"/>
                <w:sz w:val="18"/>
                <w:szCs w:val="18"/>
              </w:rPr>
              <w:t>Контролирующее лицо не является гражданином Российской Федерации.</w:t>
            </w:r>
          </w:p>
        </w:tc>
      </w:tr>
      <w:tr w:rsidR="005711F8" w:rsidRPr="005711F8" w:rsidTr="00A14EF7">
        <w:tc>
          <w:tcPr>
            <w:tcW w:w="534" w:type="dxa"/>
            <w:vMerge/>
          </w:tcPr>
          <w:p w:rsidR="00A14EF7" w:rsidRPr="005711F8" w:rsidRDefault="00A14EF7" w:rsidP="00A14EF7">
            <w:pPr>
              <w:autoSpaceDE w:val="0"/>
              <w:autoSpaceDN w:val="0"/>
              <w:adjustRightInd w:val="0"/>
              <w:rPr>
                <w:rFonts w:ascii="MetaNormalCyrLF-Roman" w:hAnsi="MetaNormalCyrLF-Roman" w:cs="ArialMT"/>
                <w:sz w:val="18"/>
                <w:szCs w:val="18"/>
              </w:rPr>
            </w:pPr>
          </w:p>
        </w:tc>
        <w:tc>
          <w:tcPr>
            <w:tcW w:w="9037" w:type="dxa"/>
          </w:tcPr>
          <w:p w:rsidR="00A14EF7" w:rsidRPr="005711F8" w:rsidRDefault="00A14EF7">
            <w:pPr>
              <w:autoSpaceDE w:val="0"/>
              <w:autoSpaceDN w:val="0"/>
              <w:adjustRightInd w:val="0"/>
              <w:rPr>
                <w:rFonts w:ascii="MetaNormalCyrLF-Roman" w:hAnsi="MetaNormalCyrLF-Roman" w:cs="ArialMT"/>
                <w:sz w:val="18"/>
                <w:szCs w:val="18"/>
              </w:rPr>
            </w:pPr>
            <w:r w:rsidRPr="005711F8">
              <w:rPr>
                <w:rFonts w:ascii="MetaNormalCyrLF-Roman" w:hAnsi="MetaNormalCyrLF-Roman"/>
                <w:sz w:val="18"/>
                <w:szCs w:val="18"/>
              </w:rPr>
              <w:t xml:space="preserve">   </w:t>
            </w:r>
            <w:r w:rsidRPr="005711F8">
              <w:rPr>
                <w:rFonts w:ascii="Arial" w:hAnsi="Arial" w:cs="Arial"/>
                <w:sz w:val="18"/>
                <w:szCs w:val="18"/>
              </w:rPr>
              <w:t>□</w:t>
            </w:r>
            <w:r w:rsidRPr="005711F8">
              <w:rPr>
                <w:rFonts w:ascii="MetaNormalCyrLF-Roman" w:hAnsi="MetaNormalCyrLF-Roman"/>
                <w:sz w:val="18"/>
                <w:szCs w:val="18"/>
              </w:rPr>
              <w:t xml:space="preserve"> </w:t>
            </w:r>
            <w:r w:rsidR="00712711">
              <w:rPr>
                <w:rFonts w:ascii="MetaNormalCyrLF-Roman" w:hAnsi="MetaNormalCyrLF-Roman"/>
                <w:sz w:val="18"/>
                <w:szCs w:val="18"/>
              </w:rPr>
              <w:t xml:space="preserve"> Клиент</w:t>
            </w:r>
            <w:r w:rsidR="00712711" w:rsidRPr="00712711">
              <w:rPr>
                <w:rFonts w:ascii="MetaNormalCyrLF-Roman" w:hAnsi="MetaNormalCyrLF-Roman" w:cs="ArialMT"/>
                <w:sz w:val="18"/>
                <w:szCs w:val="18"/>
              </w:rPr>
              <w:t xml:space="preserve"> не представил ЗАО ВТБ Специализированный депозитарий  заполненную форму  </w:t>
            </w:r>
            <w:proofErr w:type="spellStart"/>
            <w:r w:rsidR="00712711" w:rsidRPr="00712711">
              <w:rPr>
                <w:rFonts w:ascii="MetaNormalCyrLF-Roman" w:hAnsi="MetaNormalCyrLF-Roman" w:cs="ArialMT"/>
                <w:sz w:val="18"/>
                <w:szCs w:val="18"/>
              </w:rPr>
              <w:t>самосертификации</w:t>
            </w:r>
            <w:proofErr w:type="spellEnd"/>
            <w:r w:rsidR="00712711" w:rsidRPr="00712711">
              <w:rPr>
                <w:rFonts w:ascii="MetaNormalCyrLF-Roman" w:hAnsi="MetaNormalCyrLF-Roman" w:cs="ArialMT"/>
                <w:sz w:val="18"/>
                <w:szCs w:val="18"/>
              </w:rPr>
              <w:t xml:space="preserve"> по FATCA </w:t>
            </w:r>
            <w:r w:rsidRPr="005711F8">
              <w:rPr>
                <w:rFonts w:ascii="MetaNormalCyrLF-Roman" w:hAnsi="MetaNormalCyrLF-Roman" w:cs="ArialMT"/>
                <w:sz w:val="18"/>
                <w:szCs w:val="18"/>
              </w:rPr>
              <w:t xml:space="preserve">или </w:t>
            </w:r>
            <w:r w:rsidR="00712711" w:rsidRPr="00712711">
              <w:rPr>
                <w:rFonts w:ascii="MetaNormalCyrLF-Roman" w:hAnsi="MetaNormalCyrLF-Roman" w:cs="ArialMT"/>
                <w:sz w:val="18"/>
                <w:szCs w:val="18"/>
              </w:rPr>
              <w:t xml:space="preserve">заполненную </w:t>
            </w:r>
            <w:r w:rsidRPr="005711F8">
              <w:rPr>
                <w:rFonts w:ascii="MetaNormalCyrLF-Roman" w:hAnsi="MetaNormalCyrLF-Roman" w:cs="ArialMT"/>
                <w:sz w:val="18"/>
                <w:szCs w:val="18"/>
              </w:rPr>
              <w:t>форм</w:t>
            </w:r>
            <w:r w:rsidR="00712711">
              <w:rPr>
                <w:rFonts w:ascii="MetaNormalCyrLF-Roman" w:hAnsi="MetaNormalCyrLF-Roman" w:cs="ArialMT"/>
                <w:sz w:val="18"/>
                <w:szCs w:val="18"/>
              </w:rPr>
              <w:t>у</w:t>
            </w:r>
            <w:r w:rsidRPr="005711F8">
              <w:rPr>
                <w:rFonts w:ascii="MetaNormalCyrLF-Roman" w:hAnsi="MetaNormalCyrLF-Roman" w:cs="ArialMT"/>
                <w:sz w:val="18"/>
                <w:szCs w:val="18"/>
              </w:rPr>
              <w:t xml:space="preserve"> W-8 BEN E</w:t>
            </w:r>
            <w:r w:rsidR="00712711">
              <w:rPr>
                <w:rFonts w:ascii="MetaNormalCyrLF-Roman" w:hAnsi="MetaNormalCyrLF-Roman" w:cs="ArialMT"/>
                <w:sz w:val="18"/>
                <w:szCs w:val="18"/>
              </w:rPr>
              <w:t>.</w:t>
            </w:r>
          </w:p>
        </w:tc>
      </w:tr>
    </w:tbl>
    <w:p w:rsidR="00C83BDD" w:rsidRDefault="00C83BDD" w:rsidP="00A66D46">
      <w:pPr>
        <w:tabs>
          <w:tab w:val="left" w:pos="0"/>
          <w:tab w:val="left" w:pos="5103"/>
          <w:tab w:val="left" w:pos="5529"/>
        </w:tabs>
        <w:spacing w:before="60"/>
        <w:rPr>
          <w:rFonts w:ascii="Arial" w:hAnsi="Arial" w:cs="Arial"/>
          <w:spacing w:val="-4"/>
          <w:sz w:val="16"/>
          <w:szCs w:val="16"/>
          <w:bdr w:val="single" w:sz="4" w:space="0" w:color="808080"/>
        </w:rPr>
      </w:pPr>
    </w:p>
    <w:p w:rsidR="00A66D46" w:rsidRPr="001473ED" w:rsidRDefault="00A66D46" w:rsidP="00A66D46">
      <w:pPr>
        <w:tabs>
          <w:tab w:val="left" w:pos="0"/>
          <w:tab w:val="left" w:pos="5103"/>
          <w:tab w:val="left" w:pos="5529"/>
        </w:tabs>
        <w:spacing w:before="60"/>
        <w:rPr>
          <w:rFonts w:ascii="MetaNormalCyrLF-Roman" w:hAnsi="MetaNormalCyrLF-Roman"/>
          <w:b/>
          <w:sz w:val="18"/>
          <w:szCs w:val="18"/>
        </w:rPr>
      </w:pPr>
      <w:r w:rsidRPr="007B0CAD">
        <w:rPr>
          <w:rFonts w:ascii="Arial" w:hAnsi="Arial" w:cs="Arial"/>
          <w:spacing w:val="-4"/>
          <w:sz w:val="16"/>
          <w:szCs w:val="16"/>
          <w:bdr w:val="single" w:sz="4" w:space="0" w:color="808080"/>
        </w:rPr>
        <w:fldChar w:fldCharType="begin">
          <w:ffData>
            <w:name w:val=""/>
            <w:enabled/>
            <w:calcOnExit w:val="0"/>
            <w:textInput>
              <w:maxLength w:val="2"/>
            </w:textInput>
          </w:ffData>
        </w:fldChar>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lang w:val="en-US"/>
        </w:rPr>
        <w:instrText>FORMTEXT</w:instrText>
      </w:r>
      <w:r w:rsidRPr="007B0CAD">
        <w:rPr>
          <w:rFonts w:ascii="Arial" w:hAnsi="Arial" w:cs="Arial"/>
          <w:spacing w:val="-4"/>
          <w:sz w:val="16"/>
          <w:szCs w:val="16"/>
          <w:bdr w:val="single" w:sz="4" w:space="0" w:color="808080"/>
        </w:rPr>
        <w:instrText xml:space="preserve"> </w:instrText>
      </w:r>
      <w:r w:rsidRPr="007B0CAD">
        <w:rPr>
          <w:rFonts w:ascii="Arial" w:hAnsi="Arial" w:cs="Arial"/>
          <w:spacing w:val="-4"/>
          <w:sz w:val="16"/>
          <w:szCs w:val="16"/>
          <w:bdr w:val="single" w:sz="4" w:space="0" w:color="808080"/>
        </w:rPr>
      </w:r>
      <w:r w:rsidRPr="007B0CAD">
        <w:rPr>
          <w:rFonts w:ascii="Arial" w:hAnsi="Arial" w:cs="Arial"/>
          <w:spacing w:val="-4"/>
          <w:sz w:val="16"/>
          <w:szCs w:val="16"/>
          <w:bdr w:val="single" w:sz="4" w:space="0" w:color="808080"/>
        </w:rPr>
        <w:fldChar w:fldCharType="separate"/>
      </w:r>
      <w:r w:rsidRPr="007B0CAD">
        <w:rPr>
          <w:rFonts w:ascii="Arial" w:hAnsi="Arial" w:cs="Arial"/>
          <w:noProof/>
          <w:spacing w:val="-4"/>
          <w:sz w:val="16"/>
          <w:szCs w:val="16"/>
          <w:bdr w:val="single" w:sz="4" w:space="0" w:color="808080"/>
        </w:rPr>
        <w:t> </w:t>
      </w:r>
      <w:r w:rsidRPr="007B0CAD">
        <w:rPr>
          <w:rFonts w:ascii="Arial" w:hAnsi="Arial" w:cs="Arial"/>
          <w:noProof/>
          <w:spacing w:val="-4"/>
          <w:sz w:val="16"/>
          <w:szCs w:val="16"/>
          <w:bdr w:val="single" w:sz="4" w:space="0" w:color="808080"/>
        </w:rPr>
        <w:t> </w:t>
      </w:r>
      <w:r w:rsidRPr="007B0CAD">
        <w:rPr>
          <w:rFonts w:ascii="Arial" w:hAnsi="Arial" w:cs="Arial"/>
          <w:spacing w:val="-4"/>
          <w:sz w:val="16"/>
          <w:szCs w:val="16"/>
          <w:bdr w:val="single" w:sz="4" w:space="0" w:color="808080"/>
        </w:rPr>
        <w:fldChar w:fldCharType="end"/>
      </w:r>
      <w:r w:rsidRPr="007B0CAD">
        <w:rPr>
          <w:rFonts w:ascii="Arial" w:hAnsi="Arial" w:cs="Arial"/>
          <w:spacing w:val="20"/>
          <w:sz w:val="16"/>
          <w:szCs w:val="16"/>
        </w:rPr>
        <w:t xml:space="preserve"> </w:t>
      </w:r>
      <w:r w:rsidRPr="001473ED">
        <w:rPr>
          <w:rFonts w:ascii="MetaNormalCyrLF-Roman" w:hAnsi="MetaNormalCyrLF-Roman"/>
          <w:b/>
          <w:sz w:val="18"/>
          <w:szCs w:val="18"/>
        </w:rPr>
        <w:t>Н</w:t>
      </w:r>
      <w:r w:rsidR="00C83BDD">
        <w:rPr>
          <w:rFonts w:ascii="MetaNormalCyrLF-Roman" w:hAnsi="MetaNormalCyrLF-Roman"/>
          <w:b/>
          <w:sz w:val="18"/>
          <w:szCs w:val="18"/>
        </w:rPr>
        <w:t>ЕТ</w:t>
      </w:r>
    </w:p>
    <w:p w:rsidR="00A14EF7" w:rsidRDefault="00A14EF7" w:rsidP="0086030B">
      <w:pPr>
        <w:pStyle w:val="a3"/>
        <w:tabs>
          <w:tab w:val="clear" w:pos="4153"/>
          <w:tab w:val="clear" w:pos="8306"/>
        </w:tabs>
        <w:rPr>
          <w:rFonts w:ascii="Arial" w:hAnsi="Arial" w:cs="Arial"/>
          <w:sz w:val="18"/>
          <w:szCs w:val="18"/>
        </w:rPr>
      </w:pPr>
    </w:p>
    <w:p w:rsidR="00A14EF7" w:rsidRDefault="00A14EF7" w:rsidP="0086030B">
      <w:pPr>
        <w:pStyle w:val="a3"/>
        <w:tabs>
          <w:tab w:val="clear" w:pos="4153"/>
          <w:tab w:val="clear" w:pos="8306"/>
        </w:tabs>
        <w:rPr>
          <w:rFonts w:ascii="Arial" w:hAnsi="Arial" w:cs="Arial"/>
          <w:sz w:val="18"/>
          <w:szCs w:val="18"/>
        </w:rPr>
      </w:pPr>
    </w:p>
    <w:p w:rsidR="005711F8" w:rsidRDefault="005711F8" w:rsidP="0086030B">
      <w:pPr>
        <w:pStyle w:val="a3"/>
        <w:tabs>
          <w:tab w:val="clear" w:pos="4153"/>
          <w:tab w:val="clear" w:pos="8306"/>
        </w:tabs>
        <w:rPr>
          <w:rFonts w:ascii="Arial" w:hAnsi="Arial" w:cs="Arial"/>
          <w:sz w:val="18"/>
          <w:szCs w:val="18"/>
        </w:rPr>
      </w:pPr>
    </w:p>
    <w:p w:rsidR="005711F8" w:rsidRDefault="005711F8" w:rsidP="0086030B">
      <w:pPr>
        <w:pStyle w:val="a3"/>
        <w:tabs>
          <w:tab w:val="clear" w:pos="4153"/>
          <w:tab w:val="clear" w:pos="8306"/>
        </w:tabs>
        <w:rPr>
          <w:rFonts w:ascii="Arial" w:hAnsi="Arial" w:cs="Arial"/>
          <w:sz w:val="18"/>
          <w:szCs w:val="18"/>
        </w:rPr>
      </w:pPr>
    </w:p>
    <w:tbl>
      <w:tblPr>
        <w:tblStyle w:val="aff0"/>
        <w:tblW w:w="0" w:type="auto"/>
        <w:tblLook w:val="04A0" w:firstRow="1" w:lastRow="0" w:firstColumn="1" w:lastColumn="0" w:noHBand="0" w:noVBand="1"/>
      </w:tblPr>
      <w:tblGrid>
        <w:gridCol w:w="1913"/>
        <w:gridCol w:w="2193"/>
        <w:gridCol w:w="2410"/>
        <w:gridCol w:w="1559"/>
        <w:gridCol w:w="1495"/>
      </w:tblGrid>
      <w:tr w:rsidR="00A14EF7" w:rsidRPr="007964DE" w:rsidTr="001473ED">
        <w:tc>
          <w:tcPr>
            <w:tcW w:w="1913" w:type="dxa"/>
            <w:vMerge w:val="restart"/>
            <w:vAlign w:val="center"/>
          </w:tcPr>
          <w:p w:rsidR="00A14EF7" w:rsidRPr="007964DE" w:rsidRDefault="00A14EF7" w:rsidP="00A14EF7">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Сотрудник Компании</w:t>
            </w:r>
          </w:p>
        </w:tc>
        <w:tc>
          <w:tcPr>
            <w:tcW w:w="2193" w:type="dxa"/>
          </w:tcPr>
          <w:p w:rsidR="00A14EF7" w:rsidRPr="007964DE" w:rsidRDefault="00A14EF7" w:rsidP="00A14EF7">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Должность</w:t>
            </w:r>
          </w:p>
        </w:tc>
        <w:tc>
          <w:tcPr>
            <w:tcW w:w="2410" w:type="dxa"/>
          </w:tcPr>
          <w:p w:rsidR="00A14EF7" w:rsidRPr="007964DE" w:rsidRDefault="00A14EF7" w:rsidP="00A14EF7">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ФИО</w:t>
            </w:r>
          </w:p>
        </w:tc>
        <w:tc>
          <w:tcPr>
            <w:tcW w:w="1559" w:type="dxa"/>
          </w:tcPr>
          <w:p w:rsidR="00A14EF7" w:rsidRPr="007964DE" w:rsidRDefault="00A14EF7" w:rsidP="00A14EF7">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Подпись</w:t>
            </w:r>
          </w:p>
        </w:tc>
        <w:tc>
          <w:tcPr>
            <w:tcW w:w="1495" w:type="dxa"/>
          </w:tcPr>
          <w:p w:rsidR="00A14EF7" w:rsidRPr="007964DE" w:rsidRDefault="00A14EF7" w:rsidP="00A14EF7">
            <w:pPr>
              <w:autoSpaceDE w:val="0"/>
              <w:autoSpaceDN w:val="0"/>
              <w:adjustRightInd w:val="0"/>
              <w:jc w:val="center"/>
              <w:rPr>
                <w:rFonts w:ascii="MetaNormalCyrLF-Roman" w:hAnsi="MetaNormalCyrLF-Roman" w:cs="ArialMT"/>
                <w:sz w:val="18"/>
                <w:szCs w:val="18"/>
              </w:rPr>
            </w:pPr>
            <w:r w:rsidRPr="007964DE">
              <w:rPr>
                <w:rFonts w:ascii="MetaNormalCyrLF-Roman" w:hAnsi="MetaNormalCyrLF-Roman" w:cs="ArialMT"/>
                <w:sz w:val="18"/>
                <w:szCs w:val="18"/>
              </w:rPr>
              <w:t>Дата</w:t>
            </w:r>
          </w:p>
        </w:tc>
      </w:tr>
      <w:tr w:rsidR="00A14EF7" w:rsidRPr="007964DE" w:rsidTr="001473ED">
        <w:tc>
          <w:tcPr>
            <w:tcW w:w="1913" w:type="dxa"/>
            <w:vMerge/>
          </w:tcPr>
          <w:p w:rsidR="00A14EF7" w:rsidRPr="007964DE" w:rsidRDefault="00A14EF7" w:rsidP="00A14EF7">
            <w:pPr>
              <w:autoSpaceDE w:val="0"/>
              <w:autoSpaceDN w:val="0"/>
              <w:adjustRightInd w:val="0"/>
              <w:rPr>
                <w:rFonts w:ascii="MetaNormalCyrLF-Roman" w:hAnsi="MetaNormalCyrLF-Roman" w:cs="ArialMT"/>
                <w:sz w:val="18"/>
                <w:szCs w:val="18"/>
              </w:rPr>
            </w:pPr>
          </w:p>
        </w:tc>
        <w:tc>
          <w:tcPr>
            <w:tcW w:w="2193" w:type="dxa"/>
          </w:tcPr>
          <w:p w:rsidR="00A14EF7" w:rsidRDefault="00A14EF7" w:rsidP="00A14EF7">
            <w:pPr>
              <w:autoSpaceDE w:val="0"/>
              <w:autoSpaceDN w:val="0"/>
              <w:adjustRightInd w:val="0"/>
              <w:rPr>
                <w:rFonts w:ascii="MetaNormalCyrLF-Roman" w:hAnsi="MetaNormalCyrLF-Roman" w:cs="ArialMT"/>
                <w:sz w:val="18"/>
                <w:szCs w:val="18"/>
              </w:rPr>
            </w:pPr>
          </w:p>
          <w:p w:rsidR="00A14EF7" w:rsidRPr="007964DE" w:rsidRDefault="00A14EF7" w:rsidP="00A14EF7">
            <w:pPr>
              <w:autoSpaceDE w:val="0"/>
              <w:autoSpaceDN w:val="0"/>
              <w:adjustRightInd w:val="0"/>
              <w:rPr>
                <w:rFonts w:ascii="MetaNormalCyrLF-Roman" w:hAnsi="MetaNormalCyrLF-Roman" w:cs="ArialMT"/>
                <w:sz w:val="18"/>
                <w:szCs w:val="18"/>
              </w:rPr>
            </w:pPr>
          </w:p>
        </w:tc>
        <w:tc>
          <w:tcPr>
            <w:tcW w:w="2410" w:type="dxa"/>
          </w:tcPr>
          <w:p w:rsidR="00A14EF7" w:rsidRDefault="00A14EF7" w:rsidP="00A14EF7">
            <w:pPr>
              <w:autoSpaceDE w:val="0"/>
              <w:autoSpaceDN w:val="0"/>
              <w:adjustRightInd w:val="0"/>
              <w:rPr>
                <w:rFonts w:ascii="MetaNormalCyrLF-Roman" w:hAnsi="MetaNormalCyrLF-Roman" w:cs="ArialMT"/>
                <w:sz w:val="18"/>
                <w:szCs w:val="18"/>
              </w:rPr>
            </w:pPr>
          </w:p>
          <w:p w:rsidR="00A14EF7" w:rsidRPr="007964DE" w:rsidRDefault="00A14EF7" w:rsidP="00A14EF7">
            <w:pPr>
              <w:autoSpaceDE w:val="0"/>
              <w:autoSpaceDN w:val="0"/>
              <w:adjustRightInd w:val="0"/>
              <w:rPr>
                <w:rFonts w:ascii="MetaNormalCyrLF-Roman" w:hAnsi="MetaNormalCyrLF-Roman" w:cs="ArialMT"/>
                <w:sz w:val="18"/>
                <w:szCs w:val="18"/>
              </w:rPr>
            </w:pPr>
          </w:p>
        </w:tc>
        <w:tc>
          <w:tcPr>
            <w:tcW w:w="1559" w:type="dxa"/>
          </w:tcPr>
          <w:p w:rsidR="00A14EF7" w:rsidRDefault="00A14EF7" w:rsidP="00A14EF7">
            <w:pPr>
              <w:autoSpaceDE w:val="0"/>
              <w:autoSpaceDN w:val="0"/>
              <w:adjustRightInd w:val="0"/>
              <w:rPr>
                <w:rFonts w:ascii="MetaNormalCyrLF-Roman" w:hAnsi="MetaNormalCyrLF-Roman" w:cs="ArialMT"/>
                <w:sz w:val="18"/>
                <w:szCs w:val="18"/>
              </w:rPr>
            </w:pPr>
          </w:p>
          <w:p w:rsidR="00A14EF7" w:rsidRPr="007964DE" w:rsidRDefault="00A14EF7" w:rsidP="00A14EF7">
            <w:pPr>
              <w:autoSpaceDE w:val="0"/>
              <w:autoSpaceDN w:val="0"/>
              <w:adjustRightInd w:val="0"/>
              <w:rPr>
                <w:rFonts w:ascii="MetaNormalCyrLF-Roman" w:hAnsi="MetaNormalCyrLF-Roman" w:cs="ArialMT"/>
                <w:sz w:val="18"/>
                <w:szCs w:val="18"/>
              </w:rPr>
            </w:pPr>
          </w:p>
        </w:tc>
        <w:tc>
          <w:tcPr>
            <w:tcW w:w="1495" w:type="dxa"/>
          </w:tcPr>
          <w:p w:rsidR="00A14EF7" w:rsidRDefault="00A14EF7" w:rsidP="00A14EF7">
            <w:pPr>
              <w:autoSpaceDE w:val="0"/>
              <w:autoSpaceDN w:val="0"/>
              <w:adjustRightInd w:val="0"/>
              <w:rPr>
                <w:rFonts w:ascii="MetaNormalCyrLF-Roman" w:hAnsi="MetaNormalCyrLF-Roman" w:cs="ArialMT"/>
                <w:sz w:val="18"/>
                <w:szCs w:val="18"/>
              </w:rPr>
            </w:pPr>
          </w:p>
          <w:p w:rsidR="00A14EF7" w:rsidRPr="007964DE" w:rsidRDefault="00A14EF7" w:rsidP="00A14EF7">
            <w:pPr>
              <w:autoSpaceDE w:val="0"/>
              <w:autoSpaceDN w:val="0"/>
              <w:adjustRightInd w:val="0"/>
              <w:rPr>
                <w:rFonts w:ascii="MetaNormalCyrLF-Roman" w:hAnsi="MetaNormalCyrLF-Roman" w:cs="ArialMT"/>
                <w:sz w:val="18"/>
                <w:szCs w:val="18"/>
              </w:rPr>
            </w:pPr>
          </w:p>
        </w:tc>
      </w:tr>
    </w:tbl>
    <w:p w:rsidR="00A14EF7" w:rsidRPr="004027EC" w:rsidRDefault="00A14EF7" w:rsidP="0086030B">
      <w:pPr>
        <w:pStyle w:val="a3"/>
        <w:tabs>
          <w:tab w:val="clear" w:pos="4153"/>
          <w:tab w:val="clear" w:pos="8306"/>
        </w:tabs>
        <w:rPr>
          <w:rFonts w:ascii="Arial" w:hAnsi="Arial" w:cs="Arial"/>
          <w:sz w:val="18"/>
          <w:szCs w:val="18"/>
        </w:rPr>
      </w:pPr>
    </w:p>
    <w:sectPr w:rsidR="00A14EF7" w:rsidRPr="004027EC" w:rsidSect="001473ED">
      <w:footerReference w:type="default" r:id="rId10"/>
      <w:pgSz w:w="11906" w:h="16838" w:code="9"/>
      <w:pgMar w:top="851" w:right="1134"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62" w:rsidRDefault="001C1362" w:rsidP="00F675D5">
      <w:r>
        <w:separator/>
      </w:r>
    </w:p>
  </w:endnote>
  <w:endnote w:type="continuationSeparator" w:id="0">
    <w:p w:rsidR="001C1362" w:rsidRDefault="001C1362" w:rsidP="00F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MetaNormalCyrLF-Roman">
    <w:altName w:val="MetaBookCyrLF-Roman"/>
    <w:charset w:val="CC"/>
    <w:family w:val="swiss"/>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65925"/>
      <w:docPartObj>
        <w:docPartGallery w:val="Page Numbers (Bottom of Page)"/>
        <w:docPartUnique/>
      </w:docPartObj>
    </w:sdtPr>
    <w:sdtEndPr/>
    <w:sdtContent>
      <w:p w:rsidR="001C1362" w:rsidRDefault="001C1362">
        <w:pPr>
          <w:pStyle w:val="a3"/>
          <w:jc w:val="right"/>
        </w:pPr>
        <w:r>
          <w:fldChar w:fldCharType="begin"/>
        </w:r>
        <w:r>
          <w:instrText>PAGE   \* MERGEFORMAT</w:instrText>
        </w:r>
        <w:r>
          <w:fldChar w:fldCharType="separate"/>
        </w:r>
        <w:r w:rsidR="001473ED">
          <w:rPr>
            <w:noProof/>
          </w:rPr>
          <w:t>6</w:t>
        </w:r>
        <w:r>
          <w:fldChar w:fldCharType="end"/>
        </w:r>
      </w:p>
    </w:sdtContent>
  </w:sdt>
  <w:p w:rsidR="001C1362" w:rsidRDefault="001C13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62" w:rsidRDefault="001C1362" w:rsidP="00F675D5">
      <w:r>
        <w:separator/>
      </w:r>
    </w:p>
  </w:footnote>
  <w:footnote w:type="continuationSeparator" w:id="0">
    <w:p w:rsidR="001C1362" w:rsidRDefault="001C1362" w:rsidP="00F675D5">
      <w:r>
        <w:continuationSeparator/>
      </w:r>
    </w:p>
  </w:footnote>
  <w:footnote w:id="1">
    <w:p w:rsidR="001C1362" w:rsidRPr="00822680" w:rsidRDefault="001C1362" w:rsidP="0086030B">
      <w:pPr>
        <w:pStyle w:val="a5"/>
        <w:rPr>
          <w:rFonts w:ascii="Arial" w:hAnsi="Arial" w:cs="Arial"/>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Данная форма предназначена для идентификации юридического лица для целей выявления налогового резидента иностранных государств</w:t>
      </w:r>
      <w:proofErr w:type="gramStart"/>
      <w:r w:rsidRPr="00822680">
        <w:rPr>
          <w:rFonts w:ascii="Arial" w:hAnsi="Arial" w:cs="Arial"/>
          <w:bCs/>
          <w:iCs/>
          <w:sz w:val="14"/>
          <w:szCs w:val="14"/>
        </w:rPr>
        <w:t xml:space="preserve"> ,</w:t>
      </w:r>
      <w:proofErr w:type="gramEnd"/>
      <w:r w:rsidRPr="00822680">
        <w:rPr>
          <w:rFonts w:ascii="Arial" w:hAnsi="Arial" w:cs="Arial"/>
          <w:bCs/>
          <w:iCs/>
          <w:sz w:val="14"/>
          <w:szCs w:val="14"/>
        </w:rPr>
        <w:t xml:space="preserve"> в </w:t>
      </w:r>
      <w:proofErr w:type="spellStart"/>
      <w:r w:rsidRPr="00822680">
        <w:rPr>
          <w:rFonts w:ascii="Arial" w:hAnsi="Arial" w:cs="Arial"/>
          <w:bCs/>
          <w:iCs/>
          <w:sz w:val="14"/>
          <w:szCs w:val="14"/>
        </w:rPr>
        <w:t>т.ч</w:t>
      </w:r>
      <w:proofErr w:type="spellEnd"/>
      <w:r w:rsidRPr="00822680">
        <w:rPr>
          <w:rFonts w:ascii="Arial" w:hAnsi="Arial" w:cs="Arial"/>
          <w:bCs/>
          <w:iCs/>
          <w:sz w:val="14"/>
          <w:szCs w:val="14"/>
        </w:rPr>
        <w:t xml:space="preserve">. и для целей </w:t>
      </w:r>
      <w:r w:rsidRPr="00C60F2A">
        <w:rPr>
          <w:rFonts w:ascii="Arial" w:hAnsi="Arial" w:cs="Arial"/>
          <w:bCs/>
          <w:iCs/>
          <w:sz w:val="14"/>
          <w:szCs w:val="14"/>
        </w:rPr>
        <w:t xml:space="preserve">FATCA и составлена в соответствии с §1.1471-3(с)(6)(v) U.S. </w:t>
      </w:r>
      <w:proofErr w:type="spellStart"/>
      <w:r w:rsidRPr="00C60F2A">
        <w:rPr>
          <w:rFonts w:ascii="Arial" w:hAnsi="Arial" w:cs="Arial"/>
          <w:bCs/>
          <w:iCs/>
          <w:sz w:val="14"/>
          <w:szCs w:val="14"/>
        </w:rPr>
        <w:t>Treasury</w:t>
      </w:r>
      <w:proofErr w:type="spellEnd"/>
      <w:r w:rsidRPr="00C60F2A">
        <w:rPr>
          <w:rFonts w:ascii="Arial" w:hAnsi="Arial" w:cs="Arial"/>
          <w:bCs/>
          <w:iCs/>
          <w:sz w:val="14"/>
          <w:szCs w:val="14"/>
        </w:rPr>
        <w:t xml:space="preserve"> </w:t>
      </w:r>
      <w:proofErr w:type="spellStart"/>
      <w:r w:rsidRPr="00C60F2A">
        <w:rPr>
          <w:rFonts w:ascii="Arial" w:hAnsi="Arial" w:cs="Arial"/>
          <w:bCs/>
          <w:iCs/>
          <w:sz w:val="14"/>
          <w:szCs w:val="14"/>
        </w:rPr>
        <w:t>Regulations</w:t>
      </w:r>
      <w:proofErr w:type="spellEnd"/>
      <w:r w:rsidRPr="00C60F2A">
        <w:rPr>
          <w:rFonts w:ascii="Arial" w:hAnsi="Arial" w:cs="Arial"/>
          <w:bCs/>
          <w:iCs/>
          <w:sz w:val="14"/>
          <w:szCs w:val="14"/>
        </w:rPr>
        <w:t xml:space="preserve"> (Инструкции Казначейства США). </w:t>
      </w:r>
      <w:r w:rsidRPr="001473ED">
        <w:rPr>
          <w:rFonts w:ascii="Arial" w:hAnsi="Arial" w:cs="Arial"/>
          <w:sz w:val="14"/>
          <w:szCs w:val="14"/>
        </w:rPr>
        <w:t>ЗАО ВТБ Специализированный депозитарий</w:t>
      </w:r>
      <w:r w:rsidRPr="00822680">
        <w:rPr>
          <w:rFonts w:ascii="Arial" w:hAnsi="Arial" w:cs="Arial"/>
          <w:bCs/>
          <w:iCs/>
          <w:sz w:val="14"/>
          <w:szCs w:val="14"/>
        </w:rPr>
        <w:t xml:space="preserve"> оставляет за собой право запросить</w:t>
      </w:r>
      <w:r w:rsidRPr="00822680">
        <w:rPr>
          <w:rFonts w:ascii="Arial" w:hAnsi="Arial" w:cs="Arial"/>
          <w:iCs/>
          <w:sz w:val="14"/>
          <w:szCs w:val="14"/>
        </w:rPr>
        <w:t xml:space="preserve"> дополнительную информацию по форм</w:t>
      </w:r>
      <w:r>
        <w:rPr>
          <w:rFonts w:ascii="Arial" w:hAnsi="Arial" w:cs="Arial"/>
          <w:iCs/>
          <w:sz w:val="14"/>
          <w:szCs w:val="14"/>
        </w:rPr>
        <w:t>ам</w:t>
      </w:r>
      <w:r w:rsidRPr="00822680">
        <w:rPr>
          <w:rFonts w:ascii="Arial" w:hAnsi="Arial" w:cs="Arial"/>
          <w:iCs/>
          <w:sz w:val="14"/>
          <w:szCs w:val="14"/>
        </w:rPr>
        <w:t xml:space="preserve"> </w:t>
      </w:r>
      <w:r w:rsidRPr="00822680">
        <w:rPr>
          <w:rFonts w:ascii="Arial" w:hAnsi="Arial" w:cs="Arial"/>
          <w:iCs/>
          <w:sz w:val="14"/>
          <w:szCs w:val="14"/>
          <w:lang w:val="en-US"/>
        </w:rPr>
        <w:t>W</w:t>
      </w:r>
      <w:r w:rsidRPr="00822680">
        <w:rPr>
          <w:rFonts w:ascii="Arial" w:hAnsi="Arial" w:cs="Arial"/>
          <w:iCs/>
          <w:sz w:val="14"/>
          <w:szCs w:val="14"/>
        </w:rPr>
        <w:t xml:space="preserve">-8 </w:t>
      </w:r>
      <w:r w:rsidRPr="00822680">
        <w:rPr>
          <w:rFonts w:ascii="Arial" w:hAnsi="Arial" w:cs="Arial"/>
          <w:iCs/>
          <w:sz w:val="14"/>
          <w:szCs w:val="14"/>
          <w:lang w:val="en-US"/>
        </w:rPr>
        <w:t>BEN</w:t>
      </w:r>
      <w:r w:rsidRPr="00822680">
        <w:rPr>
          <w:rFonts w:ascii="Arial" w:hAnsi="Arial" w:cs="Arial"/>
          <w:iCs/>
          <w:sz w:val="14"/>
          <w:szCs w:val="14"/>
        </w:rPr>
        <w:t xml:space="preserve"> </w:t>
      </w:r>
      <w:r w:rsidRPr="00822680">
        <w:rPr>
          <w:rFonts w:ascii="Arial" w:hAnsi="Arial" w:cs="Arial"/>
          <w:iCs/>
          <w:sz w:val="14"/>
          <w:szCs w:val="14"/>
          <w:lang w:val="en-US"/>
        </w:rPr>
        <w:t>E</w:t>
      </w:r>
      <w:r>
        <w:rPr>
          <w:rFonts w:ascii="Arial" w:hAnsi="Arial" w:cs="Arial"/>
          <w:iCs/>
          <w:sz w:val="14"/>
          <w:szCs w:val="14"/>
        </w:rPr>
        <w:t xml:space="preserve">, </w:t>
      </w:r>
      <w:r>
        <w:rPr>
          <w:rFonts w:ascii="Arial" w:hAnsi="Arial" w:cs="Arial"/>
          <w:iCs/>
          <w:sz w:val="14"/>
          <w:szCs w:val="14"/>
          <w:lang w:val="en-US"/>
        </w:rPr>
        <w:t>W</w:t>
      </w:r>
      <w:r w:rsidRPr="001473ED">
        <w:rPr>
          <w:rFonts w:ascii="Arial" w:hAnsi="Arial" w:cs="Arial"/>
          <w:iCs/>
          <w:sz w:val="14"/>
          <w:szCs w:val="14"/>
        </w:rPr>
        <w:t>-8</w:t>
      </w:r>
      <w:r>
        <w:rPr>
          <w:rFonts w:ascii="Arial" w:hAnsi="Arial" w:cs="Arial"/>
          <w:iCs/>
          <w:sz w:val="14"/>
          <w:szCs w:val="14"/>
          <w:lang w:val="en-US"/>
        </w:rPr>
        <w:t>IMY</w:t>
      </w:r>
      <w:r w:rsidRPr="00822680">
        <w:rPr>
          <w:rFonts w:ascii="Arial" w:hAnsi="Arial" w:cs="Arial"/>
          <w:iCs/>
          <w:sz w:val="14"/>
          <w:szCs w:val="14"/>
        </w:rPr>
        <w:t>, утвержденн</w:t>
      </w:r>
      <w:r>
        <w:rPr>
          <w:rFonts w:ascii="Arial" w:hAnsi="Arial" w:cs="Arial"/>
          <w:iCs/>
          <w:sz w:val="14"/>
          <w:szCs w:val="14"/>
        </w:rPr>
        <w:t>ые</w:t>
      </w:r>
      <w:r w:rsidRPr="00822680">
        <w:rPr>
          <w:rFonts w:ascii="Arial" w:hAnsi="Arial" w:cs="Arial"/>
          <w:iCs/>
          <w:sz w:val="14"/>
          <w:szCs w:val="14"/>
        </w:rPr>
        <w:t xml:space="preserve"> </w:t>
      </w:r>
      <w:r w:rsidRPr="00822680">
        <w:rPr>
          <w:rFonts w:ascii="Arial" w:hAnsi="Arial" w:cs="Arial"/>
          <w:iCs/>
          <w:sz w:val="14"/>
          <w:szCs w:val="14"/>
          <w:lang w:val="en-US"/>
        </w:rPr>
        <w:t>IRS</w:t>
      </w:r>
      <w:r w:rsidRPr="00822680">
        <w:rPr>
          <w:rFonts w:ascii="Arial" w:hAnsi="Arial" w:cs="Arial"/>
          <w:iCs/>
          <w:sz w:val="14"/>
          <w:szCs w:val="14"/>
        </w:rPr>
        <w:t xml:space="preserve">, или по форме </w:t>
      </w:r>
      <w:r w:rsidRPr="000D3BB2">
        <w:rPr>
          <w:rFonts w:ascii="Arial" w:hAnsi="Arial" w:cs="Arial"/>
          <w:sz w:val="14"/>
          <w:szCs w:val="14"/>
        </w:rPr>
        <w:t>ЗАО ВТБ Специализированный депозитарий</w:t>
      </w:r>
      <w:r>
        <w:rPr>
          <w:rFonts w:ascii="Arial" w:hAnsi="Arial" w:cs="Arial"/>
          <w:sz w:val="14"/>
          <w:szCs w:val="14"/>
        </w:rPr>
        <w:t>.</w:t>
      </w:r>
    </w:p>
  </w:footnote>
  <w:footnote w:id="2">
    <w:p w:rsidR="001C1362" w:rsidRPr="00822680" w:rsidRDefault="001C1362" w:rsidP="0086030B">
      <w:pPr>
        <w:pStyle w:val="a5"/>
        <w:rPr>
          <w:rFonts w:ascii="Arial" w:hAnsi="Arial" w:cs="Arial"/>
          <w:bCs/>
          <w:iCs/>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proofErr w:type="gramStart"/>
      <w:r w:rsidRPr="00822680">
        <w:rPr>
          <w:rFonts w:ascii="Arial" w:hAnsi="Arial" w:cs="Arial"/>
          <w:bCs/>
          <w:iCs/>
          <w:sz w:val="14"/>
          <w:szCs w:val="14"/>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w:t>
      </w:r>
      <w:proofErr w:type="gramEnd"/>
      <w:r w:rsidRPr="00822680">
        <w:rPr>
          <w:rFonts w:ascii="Arial" w:hAnsi="Arial" w:cs="Arial"/>
          <w:bCs/>
          <w:iCs/>
          <w:sz w:val="14"/>
          <w:szCs w:val="14"/>
        </w:rPr>
        <w:t xml:space="preserve"> также в соответствии с Законом США «О налогообложении иностранных счетов» (</w:t>
      </w:r>
      <w:proofErr w:type="spellStart"/>
      <w:r w:rsidRPr="00822680">
        <w:rPr>
          <w:rFonts w:ascii="Arial" w:hAnsi="Arial" w:cs="Arial"/>
          <w:bCs/>
          <w:iCs/>
          <w:sz w:val="14"/>
          <w:szCs w:val="14"/>
        </w:rPr>
        <w:t>Foreign</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Account</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Tax</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Compliance</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Act</w:t>
      </w:r>
      <w:proofErr w:type="spellEnd"/>
      <w:r w:rsidRPr="00822680">
        <w:rPr>
          <w:rFonts w:ascii="Arial" w:hAnsi="Arial" w:cs="Arial"/>
          <w:bCs/>
          <w:iCs/>
          <w:sz w:val="14"/>
          <w:szCs w:val="14"/>
        </w:rPr>
        <w:t>, далее – FATCA) будет передаваться уполномоченному органу/ лицу по FATCA без дополнительного согласия Депонента на основании данных системы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w:t>
      </w:r>
    </w:p>
  </w:footnote>
  <w:footnote w:id="3">
    <w:p w:rsidR="001C1362" w:rsidRPr="00822680" w:rsidRDefault="001C1362" w:rsidP="0086030B">
      <w:pPr>
        <w:pStyle w:val="a5"/>
        <w:rPr>
          <w:rFonts w:ascii="Arial" w:hAnsi="Arial" w:cs="Arial"/>
          <w:bCs/>
          <w:iCs/>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«TIN» - (</w:t>
      </w:r>
      <w:proofErr w:type="spellStart"/>
      <w:r w:rsidRPr="00822680">
        <w:rPr>
          <w:rFonts w:ascii="Arial" w:hAnsi="Arial" w:cs="Arial"/>
          <w:bCs/>
          <w:iCs/>
          <w:sz w:val="14"/>
          <w:szCs w:val="14"/>
        </w:rPr>
        <w:t>Taxpayer</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Identification</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Number</w:t>
      </w:r>
      <w:proofErr w:type="spellEnd"/>
      <w:r w:rsidRPr="00822680">
        <w:rPr>
          <w:rFonts w:ascii="Arial" w:hAnsi="Arial" w:cs="Arial"/>
          <w:bCs/>
          <w:iCs/>
          <w:sz w:val="14"/>
          <w:szCs w:val="14"/>
        </w:rPr>
        <w:t>) - Идентификационный номер налогоплательщика.</w:t>
      </w:r>
    </w:p>
  </w:footnote>
  <w:footnote w:id="4">
    <w:p w:rsidR="001C1362" w:rsidRPr="00822680" w:rsidRDefault="001C1362" w:rsidP="0086030B">
      <w:pPr>
        <w:pStyle w:val="a5"/>
        <w:rPr>
          <w:rFonts w:ascii="Arial" w:hAnsi="Arial" w:cs="Arial"/>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Код (коды) (при наличии) иностранной структуры без образования юридического лица в государстве (на территории) его регистрации (инкорпорации) в качестве налогоплательщика (или их аналоги) – для иностранной структуры без образования юридического лица.</w:t>
      </w:r>
    </w:p>
  </w:footnote>
  <w:footnote w:id="5">
    <w:p w:rsidR="001C1362" w:rsidRPr="00E317D7" w:rsidRDefault="001C1362" w:rsidP="0086030B">
      <w:pPr>
        <w:spacing w:after="120"/>
        <w:jc w:val="both"/>
        <w:rPr>
          <w:rFonts w:ascii="Arial" w:hAnsi="Arial" w:cs="Arial"/>
          <w:bCs/>
          <w:iCs/>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 xml:space="preserve">Если Вам нужно указать сведения о нескольких </w:t>
      </w:r>
      <w:proofErr w:type="spellStart"/>
      <w:r w:rsidRPr="00822680">
        <w:rPr>
          <w:rFonts w:ascii="Arial" w:hAnsi="Arial" w:cs="Arial"/>
          <w:bCs/>
          <w:iCs/>
          <w:sz w:val="14"/>
          <w:szCs w:val="14"/>
        </w:rPr>
        <w:t>бенефициарных</w:t>
      </w:r>
      <w:proofErr w:type="spellEnd"/>
      <w:r w:rsidRPr="00822680">
        <w:rPr>
          <w:rFonts w:ascii="Arial" w:hAnsi="Arial" w:cs="Arial"/>
          <w:bCs/>
          <w:iCs/>
          <w:sz w:val="14"/>
          <w:szCs w:val="14"/>
        </w:rPr>
        <w:t xml:space="preserve"> владельцах, то заполните сведения отдельно в отношении каждого контролирующего лица.</w:t>
      </w:r>
    </w:p>
  </w:footnote>
  <w:footnote w:id="6">
    <w:p w:rsidR="001C1362" w:rsidRDefault="001C1362" w:rsidP="00E70346">
      <w:pPr>
        <w:pStyle w:val="a5"/>
        <w:spacing w:after="120"/>
      </w:pPr>
      <w:r w:rsidRPr="001473ED">
        <w:rPr>
          <w:bCs/>
          <w:iCs/>
          <w:sz w:val="14"/>
          <w:szCs w:val="14"/>
        </w:rPr>
        <w:footnoteRef/>
      </w:r>
      <w:r w:rsidRPr="001473ED">
        <w:rPr>
          <w:rFonts w:ascii="Arial" w:hAnsi="Arial" w:cs="Arial"/>
          <w:bCs/>
          <w:iCs/>
          <w:sz w:val="14"/>
          <w:szCs w:val="14"/>
        </w:rPr>
        <w:t xml:space="preserve"> При проставлении данной отметки организацией предоставляется документальное объяснение, подтверждающее достоверность данных сведений.</w:t>
      </w:r>
      <w:r>
        <w:t xml:space="preserve"> </w:t>
      </w:r>
    </w:p>
  </w:footnote>
  <w:footnote w:id="7">
    <w:p w:rsidR="001C1362" w:rsidRDefault="001C1362" w:rsidP="00611151">
      <w:pPr>
        <w:pStyle w:val="a5"/>
      </w:pPr>
      <w:r w:rsidRPr="00434170">
        <w:rPr>
          <w:rStyle w:val="a7"/>
          <w:sz w:val="14"/>
          <w:szCs w:val="14"/>
        </w:rPr>
        <w:footnoteRef/>
      </w:r>
      <w:r w:rsidRPr="00434170">
        <w:rPr>
          <w:sz w:val="14"/>
          <w:szCs w:val="14"/>
        </w:rPr>
        <w:t xml:space="preserve"> </w:t>
      </w:r>
      <w:r w:rsidRPr="004948B4">
        <w:rPr>
          <w:rFonts w:ascii="Arial" w:hAnsi="Arial" w:cs="Arial"/>
          <w:bCs/>
          <w:sz w:val="14"/>
          <w:szCs w:val="14"/>
        </w:rPr>
        <w:t>«SSN» - (</w:t>
      </w:r>
      <w:proofErr w:type="spellStart"/>
      <w:r w:rsidRPr="004948B4">
        <w:rPr>
          <w:rFonts w:ascii="Arial" w:hAnsi="Arial" w:cs="Arial"/>
          <w:bCs/>
          <w:sz w:val="14"/>
          <w:szCs w:val="14"/>
        </w:rPr>
        <w:t>Social</w:t>
      </w:r>
      <w:proofErr w:type="spellEnd"/>
      <w:r w:rsidRPr="004948B4">
        <w:rPr>
          <w:rFonts w:ascii="Arial" w:hAnsi="Arial" w:cs="Arial"/>
          <w:bCs/>
          <w:sz w:val="14"/>
          <w:szCs w:val="14"/>
        </w:rPr>
        <w:t xml:space="preserve"> </w:t>
      </w:r>
      <w:proofErr w:type="spellStart"/>
      <w:r w:rsidRPr="004948B4">
        <w:rPr>
          <w:rFonts w:ascii="Arial" w:hAnsi="Arial" w:cs="Arial"/>
          <w:bCs/>
          <w:sz w:val="14"/>
          <w:szCs w:val="14"/>
        </w:rPr>
        <w:t>Security</w:t>
      </w:r>
      <w:proofErr w:type="spellEnd"/>
      <w:r w:rsidRPr="004948B4">
        <w:rPr>
          <w:rFonts w:ascii="Arial" w:hAnsi="Arial" w:cs="Arial"/>
          <w:bCs/>
          <w:sz w:val="14"/>
          <w:szCs w:val="14"/>
        </w:rPr>
        <w:t xml:space="preserve"> </w:t>
      </w:r>
      <w:proofErr w:type="spellStart"/>
      <w:r w:rsidRPr="004948B4">
        <w:rPr>
          <w:rFonts w:ascii="Arial" w:hAnsi="Arial" w:cs="Arial"/>
          <w:bCs/>
          <w:sz w:val="14"/>
          <w:szCs w:val="14"/>
        </w:rPr>
        <w:t>Number</w:t>
      </w:r>
      <w:proofErr w:type="spellEnd"/>
      <w:r w:rsidRPr="004948B4">
        <w:rPr>
          <w:rFonts w:ascii="Arial" w:hAnsi="Arial" w:cs="Arial"/>
          <w:bCs/>
          <w:sz w:val="14"/>
          <w:szCs w:val="14"/>
        </w:rPr>
        <w:t>) – Номер социального страхования гражданина США. Если физическому лицу не присвоен номер социального страхования, необходимо указать  «ITIN»  (</w:t>
      </w:r>
      <w:proofErr w:type="spellStart"/>
      <w:r w:rsidRPr="004948B4">
        <w:rPr>
          <w:rFonts w:ascii="Arial" w:hAnsi="Arial" w:cs="Arial"/>
          <w:bCs/>
          <w:sz w:val="14"/>
          <w:szCs w:val="14"/>
        </w:rPr>
        <w:t>Individual</w:t>
      </w:r>
      <w:proofErr w:type="spellEnd"/>
      <w:r w:rsidRPr="004948B4">
        <w:rPr>
          <w:rFonts w:ascii="Arial" w:hAnsi="Arial" w:cs="Arial"/>
          <w:bCs/>
          <w:sz w:val="14"/>
          <w:szCs w:val="14"/>
        </w:rPr>
        <w:t xml:space="preserve"> </w:t>
      </w:r>
      <w:proofErr w:type="spellStart"/>
      <w:r w:rsidRPr="004948B4">
        <w:rPr>
          <w:rFonts w:ascii="Arial" w:hAnsi="Arial" w:cs="Arial"/>
          <w:bCs/>
          <w:sz w:val="14"/>
          <w:szCs w:val="14"/>
        </w:rPr>
        <w:t>Taxpayer</w:t>
      </w:r>
      <w:proofErr w:type="spellEnd"/>
      <w:r w:rsidRPr="004948B4">
        <w:rPr>
          <w:rFonts w:ascii="Arial" w:hAnsi="Arial" w:cs="Arial"/>
          <w:bCs/>
          <w:sz w:val="14"/>
          <w:szCs w:val="14"/>
        </w:rPr>
        <w:t xml:space="preserve"> </w:t>
      </w:r>
      <w:proofErr w:type="spellStart"/>
      <w:r w:rsidRPr="004948B4">
        <w:rPr>
          <w:rFonts w:ascii="Arial" w:hAnsi="Arial" w:cs="Arial"/>
          <w:bCs/>
          <w:sz w:val="14"/>
          <w:szCs w:val="14"/>
        </w:rPr>
        <w:t>Identification</w:t>
      </w:r>
      <w:proofErr w:type="spellEnd"/>
      <w:r w:rsidRPr="004948B4">
        <w:rPr>
          <w:rFonts w:ascii="Arial" w:hAnsi="Arial" w:cs="Arial"/>
          <w:bCs/>
          <w:sz w:val="14"/>
          <w:szCs w:val="14"/>
        </w:rPr>
        <w:t xml:space="preserve"> </w:t>
      </w:r>
      <w:proofErr w:type="spellStart"/>
      <w:r w:rsidRPr="004948B4">
        <w:rPr>
          <w:rFonts w:ascii="Arial" w:hAnsi="Arial" w:cs="Arial"/>
          <w:bCs/>
          <w:sz w:val="14"/>
          <w:szCs w:val="14"/>
        </w:rPr>
        <w:t>Number</w:t>
      </w:r>
      <w:proofErr w:type="spellEnd"/>
      <w:r w:rsidRPr="004948B4">
        <w:rPr>
          <w:rFonts w:ascii="Arial" w:hAnsi="Arial" w:cs="Arial"/>
          <w:bCs/>
          <w:sz w:val="14"/>
          <w:szCs w:val="14"/>
        </w:rPr>
        <w:t>) - Индивидуальный идентификационный номер налогоплательщика США.</w:t>
      </w:r>
    </w:p>
  </w:footnote>
  <w:footnote w:id="8">
    <w:p w:rsidR="001C1362" w:rsidRDefault="001C1362" w:rsidP="0086030B">
      <w:pPr>
        <w:pStyle w:val="a5"/>
      </w:pPr>
      <w:r>
        <w:rPr>
          <w:rStyle w:val="a7"/>
        </w:rPr>
        <w:footnoteRef/>
      </w:r>
      <w:r>
        <w:t xml:space="preserve"> </w:t>
      </w:r>
      <w:r w:rsidRPr="004948B4">
        <w:rPr>
          <w:rFonts w:ascii="Arial" w:hAnsi="Arial" w:cs="Arial"/>
          <w:bCs/>
          <w:sz w:val="16"/>
          <w:szCs w:val="16"/>
        </w:rPr>
        <w:t>(</w:t>
      </w:r>
      <w:r w:rsidRPr="004948B4">
        <w:rPr>
          <w:rFonts w:ascii="Arial" w:hAnsi="Arial" w:cs="Arial"/>
          <w:bCs/>
          <w:sz w:val="16"/>
          <w:szCs w:val="16"/>
          <w:lang w:val="en-US"/>
        </w:rPr>
        <w:t>Employer</w:t>
      </w:r>
      <w:r w:rsidRPr="004948B4">
        <w:rPr>
          <w:rFonts w:ascii="Arial" w:hAnsi="Arial" w:cs="Arial"/>
          <w:bCs/>
          <w:sz w:val="16"/>
          <w:szCs w:val="16"/>
        </w:rPr>
        <w:t xml:space="preserve"> </w:t>
      </w:r>
      <w:proofErr w:type="spellStart"/>
      <w:r w:rsidRPr="004948B4">
        <w:rPr>
          <w:rFonts w:ascii="Arial" w:hAnsi="Arial" w:cs="Arial"/>
          <w:bCs/>
          <w:sz w:val="16"/>
          <w:szCs w:val="16"/>
        </w:rPr>
        <w:t>Identification</w:t>
      </w:r>
      <w:proofErr w:type="spellEnd"/>
      <w:r w:rsidRPr="004948B4">
        <w:rPr>
          <w:rFonts w:ascii="Arial" w:hAnsi="Arial" w:cs="Arial"/>
          <w:bCs/>
          <w:sz w:val="16"/>
          <w:szCs w:val="16"/>
        </w:rPr>
        <w:t xml:space="preserve"> </w:t>
      </w:r>
      <w:proofErr w:type="spellStart"/>
      <w:r w:rsidRPr="004948B4">
        <w:rPr>
          <w:rFonts w:ascii="Arial" w:hAnsi="Arial" w:cs="Arial"/>
          <w:bCs/>
          <w:sz w:val="16"/>
          <w:szCs w:val="16"/>
        </w:rPr>
        <w:t>Number</w:t>
      </w:r>
      <w:proofErr w:type="spellEnd"/>
      <w:r w:rsidRPr="004948B4">
        <w:rPr>
          <w:rFonts w:ascii="Arial" w:hAnsi="Arial" w:cs="Arial"/>
          <w:bCs/>
          <w:sz w:val="16"/>
          <w:szCs w:val="16"/>
        </w:rPr>
        <w:t>) - Идентификационный номер налогоплательщика США – юридического лица</w:t>
      </w:r>
    </w:p>
  </w:footnote>
  <w:footnote w:id="9">
    <w:p w:rsidR="001C1362" w:rsidRPr="00A0462B" w:rsidRDefault="001C1362" w:rsidP="0086030B">
      <w:pPr>
        <w:pStyle w:val="a5"/>
        <w:rPr>
          <w:lang w:val="en-US"/>
        </w:rPr>
      </w:pPr>
      <w:r>
        <w:rPr>
          <w:rStyle w:val="a7"/>
        </w:rPr>
        <w:footnoteRef/>
      </w:r>
      <w:r w:rsidRPr="00A0462B">
        <w:rPr>
          <w:lang w:val="en-US"/>
        </w:rPr>
        <w:t xml:space="preserve"> </w:t>
      </w:r>
      <w:r w:rsidRPr="004948B4">
        <w:rPr>
          <w:rFonts w:ascii="Arial" w:hAnsi="Arial" w:cs="Arial"/>
          <w:sz w:val="16"/>
          <w:szCs w:val="16"/>
          <w:lang w:val="en-US"/>
        </w:rPr>
        <w:t>U</w:t>
      </w:r>
      <w:r w:rsidRPr="00A0462B">
        <w:rPr>
          <w:rFonts w:ascii="Arial" w:hAnsi="Arial" w:cs="Arial"/>
          <w:sz w:val="16"/>
          <w:szCs w:val="16"/>
          <w:lang w:val="en-US"/>
        </w:rPr>
        <w:t>.</w:t>
      </w:r>
      <w:r w:rsidRPr="004948B4">
        <w:rPr>
          <w:rFonts w:ascii="Arial" w:hAnsi="Arial" w:cs="Arial"/>
          <w:sz w:val="16"/>
          <w:szCs w:val="16"/>
          <w:lang w:val="en-US"/>
        </w:rPr>
        <w:t>S</w:t>
      </w:r>
      <w:r w:rsidRPr="00A0462B">
        <w:rPr>
          <w:rFonts w:ascii="Arial" w:hAnsi="Arial" w:cs="Arial"/>
          <w:sz w:val="16"/>
          <w:szCs w:val="16"/>
          <w:lang w:val="en-US"/>
        </w:rPr>
        <w:t xml:space="preserve">. </w:t>
      </w:r>
      <w:r w:rsidRPr="004948B4">
        <w:rPr>
          <w:rFonts w:ascii="Arial" w:hAnsi="Arial" w:cs="Arial"/>
          <w:sz w:val="16"/>
          <w:szCs w:val="16"/>
          <w:lang w:val="en-US"/>
        </w:rPr>
        <w:t>Treasury</w:t>
      </w:r>
      <w:r w:rsidRPr="00A0462B">
        <w:rPr>
          <w:rFonts w:ascii="Arial" w:hAnsi="Arial" w:cs="Arial"/>
          <w:sz w:val="16"/>
          <w:szCs w:val="16"/>
          <w:lang w:val="en-US"/>
        </w:rPr>
        <w:t xml:space="preserve"> </w:t>
      </w:r>
      <w:r w:rsidRPr="004948B4">
        <w:rPr>
          <w:rFonts w:ascii="Arial" w:hAnsi="Arial" w:cs="Arial"/>
          <w:sz w:val="16"/>
          <w:szCs w:val="16"/>
          <w:lang w:val="en-US"/>
        </w:rPr>
        <w:t>Regulations</w:t>
      </w:r>
      <w:r w:rsidRPr="00A0462B">
        <w:rPr>
          <w:rFonts w:ascii="Arial" w:hAnsi="Arial" w:cs="Arial"/>
          <w:sz w:val="16"/>
          <w:szCs w:val="16"/>
          <w:lang w:val="en-US"/>
        </w:rPr>
        <w:t xml:space="preserve"> §1.1471 - §1.1474</w:t>
      </w:r>
    </w:p>
  </w:footnote>
  <w:footnote w:id="10">
    <w:p w:rsidR="001C1362" w:rsidRPr="001B2BAC" w:rsidRDefault="001C1362" w:rsidP="0086030B">
      <w:pPr>
        <w:pStyle w:val="a5"/>
        <w:rPr>
          <w:rFonts w:ascii="Arial" w:hAnsi="Arial" w:cs="Arial"/>
          <w:sz w:val="16"/>
          <w:szCs w:val="16"/>
          <w:lang w:val="en-US"/>
        </w:rPr>
      </w:pPr>
      <w:r w:rsidRPr="005433C7">
        <w:rPr>
          <w:rStyle w:val="a7"/>
          <w:rFonts w:ascii="Arial" w:hAnsi="Arial" w:cs="Arial"/>
          <w:sz w:val="16"/>
          <w:szCs w:val="16"/>
        </w:rPr>
        <w:footnoteRef/>
      </w:r>
      <w:r w:rsidRPr="001B2BAC">
        <w:rPr>
          <w:rFonts w:ascii="Arial" w:hAnsi="Arial" w:cs="Arial"/>
          <w:sz w:val="16"/>
          <w:szCs w:val="16"/>
          <w:lang w:val="en-US"/>
        </w:rPr>
        <w:t xml:space="preserve"> §1.1473-1(</w:t>
      </w:r>
      <w:r w:rsidRPr="005433C7">
        <w:rPr>
          <w:rFonts w:ascii="Arial" w:hAnsi="Arial" w:cs="Arial"/>
          <w:sz w:val="16"/>
          <w:szCs w:val="16"/>
          <w:lang w:val="en-US"/>
        </w:rPr>
        <w:t>b</w:t>
      </w:r>
      <w:r w:rsidRPr="001B2BAC">
        <w:rPr>
          <w:rFonts w:ascii="Arial" w:hAnsi="Arial" w:cs="Arial"/>
          <w:sz w:val="16"/>
          <w:szCs w:val="16"/>
          <w:lang w:val="en-US"/>
        </w:rPr>
        <w:t>)(1)</w:t>
      </w:r>
    </w:p>
  </w:footnote>
  <w:footnote w:id="11">
    <w:p w:rsidR="001C1362" w:rsidRPr="005433C7" w:rsidRDefault="001C1362" w:rsidP="0086030B">
      <w:pPr>
        <w:rPr>
          <w:rFonts w:ascii="Cambria" w:hAnsi="Cambria"/>
          <w:sz w:val="16"/>
          <w:szCs w:val="16"/>
        </w:rPr>
      </w:pPr>
      <w:r w:rsidRPr="005433C7">
        <w:rPr>
          <w:rStyle w:val="a7"/>
          <w:rFonts w:ascii="Cambria" w:hAnsi="Cambria"/>
          <w:sz w:val="16"/>
          <w:szCs w:val="16"/>
        </w:rPr>
        <w:footnoteRef/>
      </w:r>
      <w:r w:rsidRPr="005433C7">
        <w:rPr>
          <w:rFonts w:ascii="Cambria" w:hAnsi="Cambria"/>
          <w:sz w:val="16"/>
          <w:szCs w:val="16"/>
        </w:rPr>
        <w:t xml:space="preserve"> </w:t>
      </w:r>
      <w:r w:rsidRPr="005433C7">
        <w:rPr>
          <w:rFonts w:ascii="Arial" w:hAnsi="Arial" w:cs="Arial"/>
          <w:sz w:val="16"/>
          <w:szCs w:val="16"/>
        </w:rPr>
        <w:t xml:space="preserve">Данный критерий является субъективным, в </w:t>
      </w:r>
      <w:proofErr w:type="gramStart"/>
      <w:r w:rsidRPr="005433C7">
        <w:rPr>
          <w:rFonts w:ascii="Arial" w:hAnsi="Arial" w:cs="Arial"/>
          <w:sz w:val="16"/>
          <w:szCs w:val="16"/>
        </w:rPr>
        <w:t>связи</w:t>
      </w:r>
      <w:proofErr w:type="gramEnd"/>
      <w:r w:rsidRPr="005433C7">
        <w:rPr>
          <w:rFonts w:ascii="Arial" w:hAnsi="Arial" w:cs="Arial"/>
          <w:sz w:val="16"/>
          <w:szCs w:val="16"/>
        </w:rPr>
        <w:t xml:space="preserve"> с чем мы понимаем, что для удовлетворения данному критерию необходимо, чтобы по акциям не проходило активных торгов, т.е. в течение 60 дней осуществлялось несколько небольших сделок. </w:t>
      </w:r>
    </w:p>
  </w:footnote>
  <w:footnote w:id="12">
    <w:p w:rsidR="001C1362" w:rsidRPr="005433C7" w:rsidRDefault="001C1362" w:rsidP="0086030B">
      <w:pPr>
        <w:pStyle w:val="a5"/>
        <w:rPr>
          <w:rFonts w:ascii="Arial" w:hAnsi="Arial" w:cs="Arial"/>
          <w:sz w:val="16"/>
          <w:szCs w:val="16"/>
        </w:rPr>
      </w:pPr>
      <w:r w:rsidRPr="005433C7">
        <w:rPr>
          <w:rFonts w:ascii="Arial" w:hAnsi="Arial" w:cs="Arial"/>
          <w:sz w:val="16"/>
          <w:szCs w:val="16"/>
          <w:vertAlign w:val="superscript"/>
        </w:rPr>
        <w:footnoteRef/>
      </w:r>
      <w:r w:rsidRPr="005433C7">
        <w:rPr>
          <w:rFonts w:ascii="Arial" w:hAnsi="Arial" w:cs="Arial"/>
          <w:sz w:val="16"/>
          <w:szCs w:val="16"/>
          <w:vertAlign w:val="superscript"/>
        </w:rPr>
        <w:t xml:space="preserve"> </w:t>
      </w:r>
      <w:r w:rsidRPr="005433C7">
        <w:rPr>
          <w:rFonts w:ascii="Arial" w:hAnsi="Arial" w:cs="Arial"/>
          <w:sz w:val="16"/>
          <w:szCs w:val="16"/>
        </w:rPr>
        <w:t>§1.1472-1(</w:t>
      </w:r>
      <w:r w:rsidRPr="005433C7">
        <w:rPr>
          <w:rFonts w:ascii="Arial" w:hAnsi="Arial" w:cs="Arial"/>
          <w:sz w:val="16"/>
          <w:szCs w:val="16"/>
          <w:lang w:val="en-US"/>
        </w:rPr>
        <w:t>c</w:t>
      </w:r>
      <w:r w:rsidRPr="005433C7">
        <w:rPr>
          <w:rFonts w:ascii="Arial" w:hAnsi="Arial" w:cs="Arial"/>
          <w:sz w:val="16"/>
          <w:szCs w:val="16"/>
        </w:rPr>
        <w:t>)(1)(</w:t>
      </w:r>
      <w:proofErr w:type="spellStart"/>
      <w:r w:rsidRPr="005433C7">
        <w:rPr>
          <w:rFonts w:ascii="Arial" w:hAnsi="Arial" w:cs="Arial"/>
          <w:sz w:val="16"/>
          <w:szCs w:val="16"/>
          <w:lang w:val="en-US"/>
        </w:rPr>
        <w:t>i</w:t>
      </w:r>
      <w:proofErr w:type="spellEnd"/>
      <w:r w:rsidRPr="005433C7">
        <w:rPr>
          <w:rFonts w:ascii="Arial" w:hAnsi="Arial" w:cs="Arial"/>
          <w:sz w:val="16"/>
          <w:szCs w:val="16"/>
        </w:rPr>
        <w:t>)(</w:t>
      </w:r>
      <w:r w:rsidRPr="005433C7">
        <w:rPr>
          <w:rFonts w:ascii="Arial" w:hAnsi="Arial" w:cs="Arial"/>
          <w:sz w:val="16"/>
          <w:szCs w:val="16"/>
          <w:lang w:val="en-US"/>
        </w:rPr>
        <w:t>C</w:t>
      </w:r>
      <w:r w:rsidRPr="005433C7">
        <w:rPr>
          <w:rFonts w:ascii="Arial" w:hAnsi="Arial" w:cs="Arial"/>
          <w:sz w:val="16"/>
          <w:szCs w:val="16"/>
        </w:rPr>
        <w:t>)</w:t>
      </w:r>
    </w:p>
  </w:footnote>
  <w:footnote w:id="13">
    <w:p w:rsidR="001C1362" w:rsidRPr="00283AA9" w:rsidRDefault="001C1362" w:rsidP="00A14EF7">
      <w:pPr>
        <w:pStyle w:val="a5"/>
        <w:rPr>
          <w:rFonts w:ascii="MetaNormalCyrLF-Roman" w:hAnsi="MetaNormalCyrLF-Roman"/>
        </w:rPr>
      </w:pPr>
      <w:r w:rsidRPr="00283AA9">
        <w:rPr>
          <w:rStyle w:val="a7"/>
          <w:rFonts w:ascii="MetaNormalCyrLF-Roman" w:hAnsi="MetaNormalCyrLF-Roman"/>
          <w:sz w:val="16"/>
          <w:szCs w:val="16"/>
        </w:rPr>
        <w:footnoteRef/>
      </w:r>
      <w:r w:rsidRPr="00283AA9">
        <w:rPr>
          <w:rFonts w:ascii="MetaNormalCyrLF-Roman" w:hAnsi="MetaNormalCyrLF-Roman"/>
          <w:sz w:val="16"/>
          <w:szCs w:val="16"/>
        </w:rPr>
        <w:t xml:space="preserve"> </w:t>
      </w:r>
      <w:r w:rsidRPr="00283AA9">
        <w:rPr>
          <w:rFonts w:ascii="MetaNormalCyrLF-Roman" w:hAnsi="MetaNormalCyrLF-Roman"/>
          <w:sz w:val="14"/>
          <w:szCs w:val="14"/>
        </w:rPr>
        <w:t>Необходимо указать основание для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C0"/>
    <w:multiLevelType w:val="hybridMultilevel"/>
    <w:tmpl w:val="57DA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C703F"/>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72F69"/>
    <w:multiLevelType w:val="hybridMultilevel"/>
    <w:tmpl w:val="5F281FAA"/>
    <w:lvl w:ilvl="0" w:tplc="9C620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877C4"/>
    <w:multiLevelType w:val="hybridMultilevel"/>
    <w:tmpl w:val="327E98B2"/>
    <w:lvl w:ilvl="0" w:tplc="0419000F">
      <w:start w:val="1"/>
      <w:numFmt w:val="decimal"/>
      <w:lvlText w:val="%1."/>
      <w:lvlJc w:val="left"/>
      <w:pPr>
        <w:ind w:left="720" w:hanging="360"/>
      </w:pPr>
      <w:rPr>
        <w:rFonts w:hint="default"/>
      </w:rPr>
    </w:lvl>
    <w:lvl w:ilvl="1" w:tplc="A9BE6E98">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4148E"/>
    <w:multiLevelType w:val="multilevel"/>
    <w:tmpl w:val="1C42868E"/>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1DD702F2"/>
    <w:multiLevelType w:val="hybridMultilevel"/>
    <w:tmpl w:val="6658A7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09A7E8A"/>
    <w:multiLevelType w:val="hybridMultilevel"/>
    <w:tmpl w:val="717E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75247"/>
    <w:multiLevelType w:val="hybridMultilevel"/>
    <w:tmpl w:val="5686D9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83ABA"/>
    <w:multiLevelType w:val="hybridMultilevel"/>
    <w:tmpl w:val="5C187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876BF"/>
    <w:multiLevelType w:val="hybridMultilevel"/>
    <w:tmpl w:val="A2C277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F30E8"/>
    <w:multiLevelType w:val="multilevel"/>
    <w:tmpl w:val="F2C61F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5566594"/>
    <w:multiLevelType w:val="multilevel"/>
    <w:tmpl w:val="31F03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6AD36AB"/>
    <w:multiLevelType w:val="hybridMultilevel"/>
    <w:tmpl w:val="15909636"/>
    <w:lvl w:ilvl="0" w:tplc="0419000F">
      <w:start w:val="1"/>
      <w:numFmt w:val="decimal"/>
      <w:lvlText w:val="%1."/>
      <w:lvlJc w:val="left"/>
      <w:pPr>
        <w:ind w:left="1800" w:hanging="360"/>
      </w:pPr>
    </w:lvl>
    <w:lvl w:ilvl="1" w:tplc="04190019">
      <w:start w:val="1"/>
      <w:numFmt w:val="lowerLetter"/>
      <w:lvlText w:val="%2."/>
      <w:lvlJc w:val="left"/>
      <w:pPr>
        <w:ind w:left="107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3">
    <w:nsid w:val="370E4E76"/>
    <w:multiLevelType w:val="hybridMultilevel"/>
    <w:tmpl w:val="9C062116"/>
    <w:lvl w:ilvl="0" w:tplc="04190017">
      <w:start w:val="1"/>
      <w:numFmt w:val="lowerLetter"/>
      <w:lvlText w:val="%1)"/>
      <w:lvlJc w:val="left"/>
      <w:pPr>
        <w:ind w:left="720" w:hanging="360"/>
      </w:pPr>
      <w:rPr>
        <w:rFonts w:hint="default"/>
      </w:rPr>
    </w:lvl>
    <w:lvl w:ilvl="1" w:tplc="A9BE6E98">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12429"/>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810C1"/>
    <w:multiLevelType w:val="hybridMultilevel"/>
    <w:tmpl w:val="2A624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B1C23"/>
    <w:multiLevelType w:val="hybridMultilevel"/>
    <w:tmpl w:val="2BEC84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74783"/>
    <w:multiLevelType w:val="hybridMultilevel"/>
    <w:tmpl w:val="69708B36"/>
    <w:lvl w:ilvl="0" w:tplc="04190019">
      <w:start w:val="1"/>
      <w:numFmt w:val="lowerLetter"/>
      <w:lvlText w:val="%1."/>
      <w:lvlJc w:val="left"/>
      <w:pPr>
        <w:ind w:left="2204" w:hanging="360"/>
      </w:pPr>
      <w:rPr>
        <w:rFonts w:hint="default"/>
      </w:rPr>
    </w:lvl>
    <w:lvl w:ilvl="1" w:tplc="A9BE6E98">
      <w:start w:val="1"/>
      <w:numFmt w:val="bullet"/>
      <w:lvlText w:val="−"/>
      <w:lvlJc w:val="left"/>
      <w:pPr>
        <w:ind w:left="2924" w:hanging="360"/>
      </w:pPr>
      <w:rPr>
        <w:rFonts w:ascii="Georgia" w:hAnsi="Georgia"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8">
    <w:nsid w:val="42532EC6"/>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22BE7"/>
    <w:multiLevelType w:val="hybridMultilevel"/>
    <w:tmpl w:val="FF8EB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553B8"/>
    <w:multiLevelType w:val="hybridMultilevel"/>
    <w:tmpl w:val="57FE26A4"/>
    <w:lvl w:ilvl="0" w:tplc="CC8229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D393A"/>
    <w:multiLevelType w:val="multilevel"/>
    <w:tmpl w:val="5400F5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EB543DF"/>
    <w:multiLevelType w:val="hybridMultilevel"/>
    <w:tmpl w:val="037A97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242740"/>
    <w:multiLevelType w:val="hybridMultilevel"/>
    <w:tmpl w:val="E3A0F274"/>
    <w:lvl w:ilvl="0" w:tplc="04190019">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1933B69"/>
    <w:multiLevelType w:val="hybridMultilevel"/>
    <w:tmpl w:val="CEB23D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D5A1F3A"/>
    <w:multiLevelType w:val="hybridMultilevel"/>
    <w:tmpl w:val="6298F98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0306C2A"/>
    <w:multiLevelType w:val="hybridMultilevel"/>
    <w:tmpl w:val="88EE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9172E"/>
    <w:multiLevelType w:val="hybridMultilevel"/>
    <w:tmpl w:val="CA00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6F2CFA"/>
    <w:multiLevelType w:val="hybridMultilevel"/>
    <w:tmpl w:val="6C1498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736E4"/>
    <w:multiLevelType w:val="multilevel"/>
    <w:tmpl w:val="A69A16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DB4743B"/>
    <w:multiLevelType w:val="hybridMultilevel"/>
    <w:tmpl w:val="A4DC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A0E40"/>
    <w:multiLevelType w:val="hybridMultilevel"/>
    <w:tmpl w:val="B41A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F3079"/>
    <w:multiLevelType w:val="hybridMultilevel"/>
    <w:tmpl w:val="A3EAF206"/>
    <w:lvl w:ilvl="0" w:tplc="04190019">
      <w:start w:val="1"/>
      <w:numFmt w:val="lowerLetter"/>
      <w:lvlText w:val="%1."/>
      <w:lvlJc w:val="left"/>
      <w:pPr>
        <w:ind w:left="720" w:hanging="360"/>
      </w:pPr>
      <w:rPr>
        <w:rFonts w:hint="default"/>
      </w:rPr>
    </w:lvl>
    <w:lvl w:ilvl="1" w:tplc="A9BE6E98">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D927E9"/>
    <w:multiLevelType w:val="multilevel"/>
    <w:tmpl w:val="B4E6707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
  </w:num>
  <w:num w:numId="3">
    <w:abstractNumId w:val="18"/>
  </w:num>
  <w:num w:numId="4">
    <w:abstractNumId w:val="19"/>
  </w:num>
  <w:num w:numId="5">
    <w:abstractNumId w:val="6"/>
  </w:num>
  <w:num w:numId="6">
    <w:abstractNumId w:val="26"/>
  </w:num>
  <w:num w:numId="7">
    <w:abstractNumId w:val="0"/>
  </w:num>
  <w:num w:numId="8">
    <w:abstractNumId w:val="8"/>
  </w:num>
  <w:num w:numId="9">
    <w:abstractNumId w:val="28"/>
  </w:num>
  <w:num w:numId="10">
    <w:abstractNumId w:val="24"/>
  </w:num>
  <w:num w:numId="11">
    <w:abstractNumId w:val="30"/>
  </w:num>
  <w:num w:numId="12">
    <w:abstractNumId w:val="4"/>
  </w:num>
  <w:num w:numId="13">
    <w:abstractNumId w:val="5"/>
  </w:num>
  <w:num w:numId="14">
    <w:abstractNumId w:val="27"/>
  </w:num>
  <w:num w:numId="15">
    <w:abstractNumId w:val="2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25"/>
  </w:num>
  <w:num w:numId="20">
    <w:abstractNumId w:val="23"/>
  </w:num>
  <w:num w:numId="21">
    <w:abstractNumId w:val="31"/>
  </w:num>
  <w:num w:numId="22">
    <w:abstractNumId w:val="21"/>
  </w:num>
  <w:num w:numId="23">
    <w:abstractNumId w:val="11"/>
  </w:num>
  <w:num w:numId="24">
    <w:abstractNumId w:val="33"/>
  </w:num>
  <w:num w:numId="25">
    <w:abstractNumId w:val="10"/>
  </w:num>
  <w:num w:numId="26">
    <w:abstractNumId w:val="15"/>
  </w:num>
  <w:num w:numId="27">
    <w:abstractNumId w:val="3"/>
  </w:num>
  <w:num w:numId="28">
    <w:abstractNumId w:val="12"/>
  </w:num>
  <w:num w:numId="29">
    <w:abstractNumId w:val="13"/>
  </w:num>
  <w:num w:numId="30">
    <w:abstractNumId w:val="32"/>
  </w:num>
  <w:num w:numId="31">
    <w:abstractNumId w:val="7"/>
  </w:num>
  <w:num w:numId="32">
    <w:abstractNumId w:val="22"/>
  </w:num>
  <w:num w:numId="33">
    <w:abstractNumId w:val="16"/>
  </w:num>
  <w:num w:numId="34">
    <w:abstractNumId w:val="2"/>
  </w:num>
  <w:num w:numId="35">
    <w:abstractNumId w:val="9"/>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леденко Анна Владимировна">
    <w15:presenceInfo w15:providerId="AD" w15:userId="S-1-5-21-253944813-715217683-1867889598-6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5"/>
    <w:rsid w:val="0005730B"/>
    <w:rsid w:val="000F3CCE"/>
    <w:rsid w:val="001473ED"/>
    <w:rsid w:val="001C1362"/>
    <w:rsid w:val="002062F8"/>
    <w:rsid w:val="00264572"/>
    <w:rsid w:val="002F5BF3"/>
    <w:rsid w:val="00370ED8"/>
    <w:rsid w:val="00381A4D"/>
    <w:rsid w:val="003C3A67"/>
    <w:rsid w:val="00401C84"/>
    <w:rsid w:val="004027EC"/>
    <w:rsid w:val="00413B25"/>
    <w:rsid w:val="004209D8"/>
    <w:rsid w:val="0047391B"/>
    <w:rsid w:val="00486A68"/>
    <w:rsid w:val="004F2659"/>
    <w:rsid w:val="005427C4"/>
    <w:rsid w:val="005711F8"/>
    <w:rsid w:val="005E606B"/>
    <w:rsid w:val="00611151"/>
    <w:rsid w:val="00622431"/>
    <w:rsid w:val="006828AC"/>
    <w:rsid w:val="00712711"/>
    <w:rsid w:val="007D4E27"/>
    <w:rsid w:val="0081301F"/>
    <w:rsid w:val="0086030B"/>
    <w:rsid w:val="008F2B00"/>
    <w:rsid w:val="00917CE4"/>
    <w:rsid w:val="0094088E"/>
    <w:rsid w:val="00992253"/>
    <w:rsid w:val="009A3F87"/>
    <w:rsid w:val="00A14EF7"/>
    <w:rsid w:val="00A16402"/>
    <w:rsid w:val="00A2449A"/>
    <w:rsid w:val="00A66D46"/>
    <w:rsid w:val="00AC15B2"/>
    <w:rsid w:val="00B15CBC"/>
    <w:rsid w:val="00B74C28"/>
    <w:rsid w:val="00BB0C83"/>
    <w:rsid w:val="00BC5903"/>
    <w:rsid w:val="00BD1041"/>
    <w:rsid w:val="00C30091"/>
    <w:rsid w:val="00C50B0D"/>
    <w:rsid w:val="00C60F2A"/>
    <w:rsid w:val="00C83BDD"/>
    <w:rsid w:val="00DA7C6F"/>
    <w:rsid w:val="00DB2D04"/>
    <w:rsid w:val="00DB7487"/>
    <w:rsid w:val="00DD6877"/>
    <w:rsid w:val="00E0270D"/>
    <w:rsid w:val="00E6385C"/>
    <w:rsid w:val="00E6687D"/>
    <w:rsid w:val="00E70346"/>
    <w:rsid w:val="00F6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030B"/>
    <w:pPr>
      <w:keepNext/>
      <w:jc w:val="right"/>
      <w:outlineLvl w:val="0"/>
    </w:pPr>
    <w:rPr>
      <w:b/>
      <w:sz w:val="24"/>
    </w:rPr>
  </w:style>
  <w:style w:type="paragraph" w:styleId="2">
    <w:name w:val="heading 2"/>
    <w:basedOn w:val="a"/>
    <w:next w:val="a"/>
    <w:link w:val="20"/>
    <w:qFormat/>
    <w:rsid w:val="0086030B"/>
    <w:pPr>
      <w:keepNext/>
      <w:ind w:firstLine="720"/>
      <w:jc w:val="center"/>
      <w:outlineLvl w:val="1"/>
    </w:pPr>
    <w:rPr>
      <w:sz w:val="24"/>
    </w:rPr>
  </w:style>
  <w:style w:type="paragraph" w:styleId="3">
    <w:name w:val="heading 3"/>
    <w:basedOn w:val="a"/>
    <w:next w:val="a"/>
    <w:link w:val="30"/>
    <w:qFormat/>
    <w:rsid w:val="0086030B"/>
    <w:pPr>
      <w:keepNext/>
      <w:ind w:left="-709" w:firstLine="709"/>
      <w:jc w:val="right"/>
      <w:outlineLvl w:val="2"/>
    </w:pPr>
    <w:rPr>
      <w:rFonts w:ascii="Arial" w:hAnsi="Arial"/>
      <w:b/>
    </w:rPr>
  </w:style>
  <w:style w:type="paragraph" w:styleId="4">
    <w:name w:val="heading 4"/>
    <w:basedOn w:val="a"/>
    <w:next w:val="a"/>
    <w:link w:val="40"/>
    <w:qFormat/>
    <w:rsid w:val="0086030B"/>
    <w:pPr>
      <w:keepNext/>
      <w:jc w:val="center"/>
      <w:outlineLvl w:val="3"/>
    </w:pPr>
    <w:rPr>
      <w:rFonts w:ascii="Arial" w:hAnsi="Arial"/>
      <w:b/>
      <w:sz w:val="28"/>
    </w:rPr>
  </w:style>
  <w:style w:type="paragraph" w:styleId="5">
    <w:name w:val="heading 5"/>
    <w:basedOn w:val="a"/>
    <w:next w:val="a"/>
    <w:link w:val="50"/>
    <w:qFormat/>
    <w:rsid w:val="0086030B"/>
    <w:pPr>
      <w:keepNext/>
      <w:jc w:val="both"/>
      <w:outlineLvl w:val="4"/>
    </w:pPr>
    <w:rPr>
      <w:sz w:val="24"/>
    </w:rPr>
  </w:style>
  <w:style w:type="paragraph" w:styleId="6">
    <w:name w:val="heading 6"/>
    <w:basedOn w:val="a"/>
    <w:next w:val="a"/>
    <w:link w:val="60"/>
    <w:qFormat/>
    <w:rsid w:val="0086030B"/>
    <w:pPr>
      <w:spacing w:before="240" w:after="60"/>
      <w:outlineLvl w:val="5"/>
    </w:pPr>
    <w:rPr>
      <w:b/>
      <w:bCs/>
      <w:sz w:val="22"/>
      <w:szCs w:val="22"/>
    </w:rPr>
  </w:style>
  <w:style w:type="paragraph" w:styleId="7">
    <w:name w:val="heading 7"/>
    <w:basedOn w:val="a"/>
    <w:next w:val="a"/>
    <w:link w:val="70"/>
    <w:qFormat/>
    <w:rsid w:val="0086030B"/>
    <w:pPr>
      <w:spacing w:before="240" w:after="60"/>
      <w:outlineLvl w:val="6"/>
    </w:pPr>
    <w:rPr>
      <w:sz w:val="24"/>
      <w:szCs w:val="24"/>
    </w:rPr>
  </w:style>
  <w:style w:type="paragraph" w:styleId="8">
    <w:name w:val="heading 8"/>
    <w:basedOn w:val="a"/>
    <w:next w:val="a"/>
    <w:link w:val="80"/>
    <w:qFormat/>
    <w:rsid w:val="00C30091"/>
    <w:pPr>
      <w:keepNext/>
      <w:outlineLvl w:val="7"/>
    </w:pPr>
    <w:rPr>
      <w:rFonts w:ascii="Arial" w:hAnsi="Arial" w:cs="Arial"/>
      <w:b/>
      <w:i/>
      <w:sz w:val="28"/>
      <w:szCs w:val="28"/>
    </w:rPr>
  </w:style>
  <w:style w:type="paragraph" w:styleId="9">
    <w:name w:val="heading 9"/>
    <w:basedOn w:val="a"/>
    <w:next w:val="a"/>
    <w:link w:val="90"/>
    <w:qFormat/>
    <w:rsid w:val="0086030B"/>
    <w:pPr>
      <w:keepNext/>
      <w:outlineLvl w:val="8"/>
    </w:pPr>
    <w:rPr>
      <w:rFonts w:ascii="Tahoma" w:hAnsi="Tahoma"/>
      <w:b/>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3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6030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6030B"/>
    <w:rPr>
      <w:rFonts w:ascii="Arial" w:eastAsia="Times New Roman" w:hAnsi="Arial" w:cs="Times New Roman"/>
      <w:b/>
      <w:sz w:val="20"/>
      <w:szCs w:val="20"/>
      <w:lang w:eastAsia="ru-RU"/>
    </w:rPr>
  </w:style>
  <w:style w:type="character" w:customStyle="1" w:styleId="40">
    <w:name w:val="Заголовок 4 Знак"/>
    <w:basedOn w:val="a0"/>
    <w:link w:val="4"/>
    <w:rsid w:val="0086030B"/>
    <w:rPr>
      <w:rFonts w:ascii="Arial" w:eastAsia="Times New Roman" w:hAnsi="Arial" w:cs="Times New Roman"/>
      <w:b/>
      <w:sz w:val="28"/>
      <w:szCs w:val="20"/>
      <w:lang w:eastAsia="ru-RU"/>
    </w:rPr>
  </w:style>
  <w:style w:type="character" w:customStyle="1" w:styleId="50">
    <w:name w:val="Заголовок 5 Знак"/>
    <w:basedOn w:val="a0"/>
    <w:link w:val="5"/>
    <w:rsid w:val="008603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6030B"/>
    <w:rPr>
      <w:rFonts w:ascii="Times New Roman" w:eastAsia="Times New Roman" w:hAnsi="Times New Roman" w:cs="Times New Roman"/>
      <w:b/>
      <w:bCs/>
      <w:lang w:eastAsia="ru-RU"/>
    </w:rPr>
  </w:style>
  <w:style w:type="character" w:customStyle="1" w:styleId="70">
    <w:name w:val="Заголовок 7 Знак"/>
    <w:basedOn w:val="a0"/>
    <w:link w:val="7"/>
    <w:rsid w:val="008603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0091"/>
    <w:rPr>
      <w:rFonts w:ascii="Arial" w:eastAsia="Times New Roman" w:hAnsi="Arial" w:cs="Arial"/>
      <w:b/>
      <w:i/>
      <w:sz w:val="28"/>
      <w:szCs w:val="28"/>
      <w:lang w:eastAsia="ru-RU"/>
    </w:rPr>
  </w:style>
  <w:style w:type="character" w:customStyle="1" w:styleId="90">
    <w:name w:val="Заголовок 9 Знак"/>
    <w:basedOn w:val="a0"/>
    <w:link w:val="9"/>
    <w:rsid w:val="0086030B"/>
    <w:rPr>
      <w:rFonts w:ascii="Tahoma" w:eastAsia="Times New Roman" w:hAnsi="Tahoma" w:cs="Times New Roman"/>
      <w:b/>
      <w:sz w:val="16"/>
      <w:szCs w:val="20"/>
      <w:u w:val="single"/>
      <w:lang w:eastAsia="ru-RU"/>
    </w:rPr>
  </w:style>
  <w:style w:type="paragraph" w:styleId="a3">
    <w:name w:val="footer"/>
    <w:basedOn w:val="a"/>
    <w:link w:val="a4"/>
    <w:uiPriority w:val="99"/>
    <w:rsid w:val="00F675D5"/>
    <w:pPr>
      <w:tabs>
        <w:tab w:val="center" w:pos="4153"/>
        <w:tab w:val="right" w:pos="8306"/>
      </w:tabs>
    </w:pPr>
  </w:style>
  <w:style w:type="character" w:customStyle="1" w:styleId="a4">
    <w:name w:val="Нижний колонтитул Знак"/>
    <w:basedOn w:val="a0"/>
    <w:link w:val="a3"/>
    <w:uiPriority w:val="99"/>
    <w:rsid w:val="00F675D5"/>
    <w:rPr>
      <w:rFonts w:ascii="Times New Roman" w:eastAsia="Times New Roman" w:hAnsi="Times New Roman" w:cs="Times New Roman"/>
      <w:sz w:val="20"/>
      <w:szCs w:val="20"/>
      <w:lang w:eastAsia="ru-RU"/>
    </w:rPr>
  </w:style>
  <w:style w:type="paragraph" w:styleId="31">
    <w:name w:val="Body Text 3"/>
    <w:basedOn w:val="a"/>
    <w:link w:val="32"/>
    <w:rsid w:val="00F675D5"/>
    <w:rPr>
      <w:rFonts w:ascii="Arial" w:hAnsi="Arial" w:cs="Arial"/>
      <w:iCs/>
      <w:sz w:val="19"/>
    </w:rPr>
  </w:style>
  <w:style w:type="character" w:customStyle="1" w:styleId="32">
    <w:name w:val="Основной текст 3 Знак"/>
    <w:basedOn w:val="a0"/>
    <w:link w:val="31"/>
    <w:rsid w:val="00F675D5"/>
    <w:rPr>
      <w:rFonts w:ascii="Arial" w:eastAsia="Times New Roman" w:hAnsi="Arial" w:cs="Arial"/>
      <w:iCs/>
      <w:sz w:val="19"/>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uiPriority w:val="99"/>
    <w:rsid w:val="00F675D5"/>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uiPriority w:val="99"/>
    <w:rsid w:val="00F675D5"/>
    <w:rPr>
      <w:rFonts w:ascii="Times New Roman" w:eastAsia="Times New Roman" w:hAnsi="Times New Roman" w:cs="Times New Roman"/>
      <w:sz w:val="20"/>
      <w:szCs w:val="20"/>
      <w:lang w:eastAsia="ru-RU"/>
    </w:rPr>
  </w:style>
  <w:style w:type="character" w:styleId="a7">
    <w:name w:val="footnote reference"/>
    <w:aliases w:val="Текст сноски Знак1 Знак,~PSD Footnote Reference,Текст сноски Знак1 Знак1"/>
    <w:rsid w:val="00F675D5"/>
    <w:rPr>
      <w:vertAlign w:val="superscript"/>
    </w:rPr>
  </w:style>
  <w:style w:type="paragraph" w:styleId="a8">
    <w:name w:val="List Paragraph"/>
    <w:basedOn w:val="a"/>
    <w:uiPriority w:val="34"/>
    <w:qFormat/>
    <w:rsid w:val="00C30091"/>
    <w:pPr>
      <w:spacing w:after="200" w:line="276" w:lineRule="auto"/>
      <w:ind w:left="720"/>
      <w:contextualSpacing/>
    </w:pPr>
    <w:rPr>
      <w:rFonts w:ascii="Arial" w:eastAsia="Arial" w:hAnsi="Arial" w:cs="Arial"/>
      <w:lang w:val="pl-PL" w:eastAsia="en-US"/>
    </w:rPr>
  </w:style>
  <w:style w:type="character" w:styleId="a9">
    <w:name w:val="Hyperlink"/>
    <w:rsid w:val="00C30091"/>
    <w:rPr>
      <w:color w:val="0000FF"/>
      <w:u w:val="single"/>
    </w:rPr>
  </w:style>
  <w:style w:type="paragraph" w:customStyle="1" w:styleId="ConsPlusNormal">
    <w:name w:val="ConsPlusNormal"/>
    <w:rsid w:val="00C30091"/>
    <w:pPr>
      <w:widowControl w:val="0"/>
      <w:autoSpaceDE w:val="0"/>
      <w:autoSpaceDN w:val="0"/>
      <w:spacing w:after="0" w:line="240" w:lineRule="auto"/>
    </w:pPr>
    <w:rPr>
      <w:rFonts w:ascii="Georgia" w:eastAsia="Times New Roman" w:hAnsi="Georgia" w:cs="Georgia"/>
      <w:sz w:val="20"/>
      <w:szCs w:val="20"/>
      <w:lang w:eastAsia="ru-RU"/>
    </w:rPr>
  </w:style>
  <w:style w:type="paragraph" w:styleId="21">
    <w:name w:val="Body Text Indent 2"/>
    <w:basedOn w:val="a"/>
    <w:link w:val="22"/>
    <w:rsid w:val="00C30091"/>
    <w:pPr>
      <w:spacing w:after="120" w:line="480" w:lineRule="auto"/>
      <w:ind w:left="283"/>
    </w:pPr>
  </w:style>
  <w:style w:type="character" w:customStyle="1" w:styleId="22">
    <w:name w:val="Основной текст с отступом 2 Знак"/>
    <w:basedOn w:val="a0"/>
    <w:link w:val="21"/>
    <w:rsid w:val="00C30091"/>
    <w:rPr>
      <w:rFonts w:ascii="Times New Roman" w:eastAsia="Times New Roman" w:hAnsi="Times New Roman" w:cs="Times New Roman"/>
      <w:sz w:val="20"/>
      <w:szCs w:val="20"/>
      <w:lang w:eastAsia="ru-RU"/>
    </w:rPr>
  </w:style>
  <w:style w:type="paragraph" w:styleId="aa">
    <w:name w:val="header"/>
    <w:basedOn w:val="a"/>
    <w:link w:val="ab"/>
    <w:unhideWhenUsed/>
    <w:rsid w:val="00C30091"/>
    <w:pPr>
      <w:tabs>
        <w:tab w:val="center" w:pos="4677"/>
        <w:tab w:val="right" w:pos="9355"/>
      </w:tabs>
    </w:pPr>
  </w:style>
  <w:style w:type="character" w:customStyle="1" w:styleId="ab">
    <w:name w:val="Верхний колонтитул Знак"/>
    <w:basedOn w:val="a0"/>
    <w:link w:val="aa"/>
    <w:uiPriority w:val="99"/>
    <w:rsid w:val="00C30091"/>
    <w:rPr>
      <w:rFonts w:ascii="Times New Roman" w:eastAsia="Times New Roman" w:hAnsi="Times New Roman" w:cs="Times New Roman"/>
      <w:sz w:val="20"/>
      <w:szCs w:val="20"/>
      <w:lang w:eastAsia="ru-RU"/>
    </w:rPr>
  </w:style>
  <w:style w:type="paragraph" w:styleId="ac">
    <w:name w:val="Body Text"/>
    <w:basedOn w:val="a"/>
    <w:link w:val="ad"/>
    <w:rsid w:val="0086030B"/>
    <w:pPr>
      <w:widowControl w:val="0"/>
      <w:jc w:val="both"/>
    </w:pPr>
    <w:rPr>
      <w:sz w:val="24"/>
    </w:rPr>
  </w:style>
  <w:style w:type="character" w:customStyle="1" w:styleId="ad">
    <w:name w:val="Основной текст Знак"/>
    <w:basedOn w:val="a0"/>
    <w:link w:val="ac"/>
    <w:rsid w:val="0086030B"/>
    <w:rPr>
      <w:rFonts w:ascii="Times New Roman" w:eastAsia="Times New Roman" w:hAnsi="Times New Roman" w:cs="Times New Roman"/>
      <w:sz w:val="24"/>
      <w:szCs w:val="20"/>
      <w:lang w:eastAsia="ru-RU"/>
    </w:rPr>
  </w:style>
  <w:style w:type="paragraph" w:styleId="23">
    <w:name w:val="Body Text 2"/>
    <w:basedOn w:val="a"/>
    <w:link w:val="24"/>
    <w:rsid w:val="0086030B"/>
    <w:pPr>
      <w:jc w:val="both"/>
    </w:pPr>
    <w:rPr>
      <w:rFonts w:ascii="Arial" w:hAnsi="Arial"/>
      <w:sz w:val="22"/>
    </w:rPr>
  </w:style>
  <w:style w:type="character" w:customStyle="1" w:styleId="24">
    <w:name w:val="Основной текст 2 Знак"/>
    <w:basedOn w:val="a0"/>
    <w:link w:val="23"/>
    <w:rsid w:val="0086030B"/>
    <w:rPr>
      <w:rFonts w:ascii="Arial" w:eastAsia="Times New Roman" w:hAnsi="Arial" w:cs="Times New Roman"/>
      <w:szCs w:val="20"/>
      <w:lang w:eastAsia="ru-RU"/>
    </w:rPr>
  </w:style>
  <w:style w:type="character" w:customStyle="1" w:styleId="ae">
    <w:name w:val="Схема документа Знак"/>
    <w:basedOn w:val="a0"/>
    <w:link w:val="af"/>
    <w:semiHidden/>
    <w:rsid w:val="0086030B"/>
    <w:rPr>
      <w:rFonts w:ascii="Tahoma" w:eastAsia="Times New Roman" w:hAnsi="Tahoma" w:cs="Tahoma"/>
      <w:sz w:val="20"/>
      <w:szCs w:val="20"/>
      <w:shd w:val="clear" w:color="auto" w:fill="000080"/>
      <w:lang w:eastAsia="ru-RU"/>
    </w:rPr>
  </w:style>
  <w:style w:type="paragraph" w:styleId="af">
    <w:name w:val="Document Map"/>
    <w:basedOn w:val="a"/>
    <w:link w:val="ae"/>
    <w:semiHidden/>
    <w:rsid w:val="0086030B"/>
    <w:pPr>
      <w:shd w:val="clear" w:color="auto" w:fill="000080"/>
    </w:pPr>
    <w:rPr>
      <w:rFonts w:ascii="Tahoma" w:hAnsi="Tahoma" w:cs="Tahoma"/>
    </w:rPr>
  </w:style>
  <w:style w:type="paragraph" w:styleId="af0">
    <w:name w:val="Balloon Text"/>
    <w:basedOn w:val="a"/>
    <w:link w:val="af1"/>
    <w:semiHidden/>
    <w:rsid w:val="0086030B"/>
    <w:rPr>
      <w:rFonts w:ascii="Tahoma" w:hAnsi="Tahoma" w:cs="Tahoma"/>
      <w:sz w:val="16"/>
      <w:szCs w:val="16"/>
    </w:rPr>
  </w:style>
  <w:style w:type="character" w:customStyle="1" w:styleId="af1">
    <w:name w:val="Текст выноски Знак"/>
    <w:basedOn w:val="a0"/>
    <w:link w:val="af0"/>
    <w:semiHidden/>
    <w:rsid w:val="0086030B"/>
    <w:rPr>
      <w:rFonts w:ascii="Tahoma" w:eastAsia="Times New Roman" w:hAnsi="Tahoma" w:cs="Tahoma"/>
      <w:sz w:val="16"/>
      <w:szCs w:val="16"/>
      <w:lang w:eastAsia="ru-RU"/>
    </w:rPr>
  </w:style>
  <w:style w:type="paragraph" w:styleId="af2">
    <w:name w:val="Body Text Indent"/>
    <w:basedOn w:val="a"/>
    <w:link w:val="af3"/>
    <w:rsid w:val="0086030B"/>
    <w:pPr>
      <w:spacing w:after="120"/>
      <w:ind w:left="283"/>
    </w:pPr>
  </w:style>
  <w:style w:type="character" w:customStyle="1" w:styleId="af3">
    <w:name w:val="Основной текст с отступом Знак"/>
    <w:basedOn w:val="a0"/>
    <w:link w:val="af2"/>
    <w:rsid w:val="0086030B"/>
    <w:rPr>
      <w:rFonts w:ascii="Times New Roman" w:eastAsia="Times New Roman" w:hAnsi="Times New Roman" w:cs="Times New Roman"/>
      <w:sz w:val="20"/>
      <w:szCs w:val="20"/>
      <w:lang w:eastAsia="ru-RU"/>
    </w:rPr>
  </w:style>
  <w:style w:type="paragraph" w:styleId="33">
    <w:name w:val="Body Text Indent 3"/>
    <w:basedOn w:val="a"/>
    <w:link w:val="34"/>
    <w:rsid w:val="0086030B"/>
    <w:pPr>
      <w:spacing w:after="120"/>
      <w:ind w:left="283"/>
    </w:pPr>
    <w:rPr>
      <w:sz w:val="16"/>
      <w:szCs w:val="16"/>
    </w:rPr>
  </w:style>
  <w:style w:type="character" w:customStyle="1" w:styleId="34">
    <w:name w:val="Основной текст с отступом 3 Знак"/>
    <w:basedOn w:val="a0"/>
    <w:link w:val="33"/>
    <w:rsid w:val="0086030B"/>
    <w:rPr>
      <w:rFonts w:ascii="Times New Roman" w:eastAsia="Times New Roman" w:hAnsi="Times New Roman" w:cs="Times New Roman"/>
      <w:sz w:val="16"/>
      <w:szCs w:val="16"/>
      <w:lang w:eastAsia="ru-RU"/>
    </w:rPr>
  </w:style>
  <w:style w:type="paragraph" w:customStyle="1" w:styleId="11">
    <w:name w:val="Обычный1"/>
    <w:uiPriority w:val="99"/>
    <w:rsid w:val="0086030B"/>
    <w:pPr>
      <w:spacing w:after="0" w:line="240" w:lineRule="auto"/>
    </w:pPr>
    <w:rPr>
      <w:rFonts w:ascii="Times New Roman" w:eastAsia="Times New Roman" w:hAnsi="Times New Roman" w:cs="Times New Roman"/>
      <w:sz w:val="20"/>
      <w:szCs w:val="20"/>
      <w:lang w:eastAsia="ru-RU"/>
    </w:rPr>
  </w:style>
  <w:style w:type="paragraph" w:customStyle="1" w:styleId="MainText">
    <w:name w:val="MainText"/>
    <w:rsid w:val="0086030B"/>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Normal1">
    <w:name w:val="Normal1"/>
    <w:uiPriority w:val="99"/>
    <w:rsid w:val="0086030B"/>
    <w:pPr>
      <w:spacing w:before="100" w:after="100" w:line="240" w:lineRule="auto"/>
    </w:pPr>
    <w:rPr>
      <w:rFonts w:ascii="Times New Roman" w:eastAsia="Times New Roman" w:hAnsi="Times New Roman" w:cs="Times New Roman"/>
      <w:snapToGrid w:val="0"/>
      <w:sz w:val="24"/>
      <w:szCs w:val="20"/>
      <w:lang w:eastAsia="ru-RU"/>
    </w:rPr>
  </w:style>
  <w:style w:type="character" w:styleId="af4">
    <w:name w:val="Strong"/>
    <w:qFormat/>
    <w:rsid w:val="0086030B"/>
    <w:rPr>
      <w:b/>
      <w:bCs/>
    </w:rPr>
  </w:style>
  <w:style w:type="paragraph" w:customStyle="1" w:styleId="25">
    <w:name w:val="заголовок 2"/>
    <w:basedOn w:val="a"/>
    <w:next w:val="a"/>
    <w:rsid w:val="0086030B"/>
    <w:pPr>
      <w:keepNext/>
      <w:jc w:val="both"/>
      <w:outlineLvl w:val="1"/>
    </w:pPr>
    <w:rPr>
      <w:sz w:val="36"/>
    </w:rPr>
  </w:style>
  <w:style w:type="paragraph" w:customStyle="1" w:styleId="Normal2">
    <w:name w:val="Normal2"/>
    <w:rsid w:val="0086030B"/>
    <w:pPr>
      <w:widowControl w:val="0"/>
      <w:spacing w:after="0" w:line="240" w:lineRule="auto"/>
    </w:pPr>
    <w:rPr>
      <w:rFonts w:ascii="Arial" w:eastAsia="Times New Roman" w:hAnsi="Arial" w:cs="Times New Roman"/>
      <w:snapToGrid w:val="0"/>
      <w:sz w:val="20"/>
      <w:szCs w:val="20"/>
      <w:lang w:eastAsia="ru-RU"/>
    </w:rPr>
  </w:style>
  <w:style w:type="paragraph" w:customStyle="1" w:styleId="af5">
    <w:name w:val="Îñí. òåêñò"/>
    <w:rsid w:val="0086030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6">
    <w:name w:val="page number"/>
    <w:basedOn w:val="a0"/>
    <w:rsid w:val="0086030B"/>
  </w:style>
  <w:style w:type="character" w:customStyle="1" w:styleId="35">
    <w:name w:val="Знак Знак3"/>
    <w:rsid w:val="0086030B"/>
    <w:rPr>
      <w:sz w:val="24"/>
    </w:rPr>
  </w:style>
  <w:style w:type="character" w:customStyle="1" w:styleId="12">
    <w:name w:val="Знак Знак1"/>
    <w:locked/>
    <w:rsid w:val="0086030B"/>
    <w:rPr>
      <w:lang w:val="ru-RU" w:eastAsia="ru-RU" w:bidi="ar-SA"/>
    </w:rPr>
  </w:style>
  <w:style w:type="paragraph" w:customStyle="1" w:styleId="ListParagraph1">
    <w:name w:val="List Paragraph1"/>
    <w:basedOn w:val="a"/>
    <w:rsid w:val="0086030B"/>
    <w:pPr>
      <w:spacing w:after="200" w:line="276" w:lineRule="auto"/>
      <w:ind w:left="720"/>
      <w:contextualSpacing/>
    </w:pPr>
    <w:rPr>
      <w:rFonts w:ascii="Arial" w:hAnsi="Arial" w:cs="Arial"/>
      <w:lang w:val="pl-PL" w:eastAsia="en-US"/>
    </w:rPr>
  </w:style>
  <w:style w:type="character" w:customStyle="1" w:styleId="FootnoteTextChar">
    <w:name w:val="Footnote Text Char"/>
    <w:uiPriority w:val="99"/>
    <w:locked/>
    <w:rsid w:val="0086030B"/>
    <w:rPr>
      <w:rFonts w:ascii="Arial" w:hAnsi="Arial" w:cs="Arial"/>
      <w:lang w:val="pl-PL" w:eastAsia="x-none"/>
    </w:rPr>
  </w:style>
  <w:style w:type="character" w:styleId="af7">
    <w:name w:val="annotation reference"/>
    <w:uiPriority w:val="99"/>
    <w:rsid w:val="0086030B"/>
    <w:rPr>
      <w:sz w:val="16"/>
      <w:szCs w:val="16"/>
    </w:rPr>
  </w:style>
  <w:style w:type="paragraph" w:styleId="af8">
    <w:name w:val="annotation text"/>
    <w:basedOn w:val="a"/>
    <w:link w:val="af9"/>
    <w:uiPriority w:val="99"/>
    <w:rsid w:val="0086030B"/>
  </w:style>
  <w:style w:type="character" w:customStyle="1" w:styleId="af9">
    <w:name w:val="Текст примечания Знак"/>
    <w:basedOn w:val="a0"/>
    <w:link w:val="af8"/>
    <w:uiPriority w:val="99"/>
    <w:rsid w:val="0086030B"/>
    <w:rPr>
      <w:rFonts w:ascii="Times New Roman" w:eastAsia="Times New Roman" w:hAnsi="Times New Roman" w:cs="Times New Roman"/>
      <w:sz w:val="20"/>
      <w:szCs w:val="20"/>
      <w:lang w:eastAsia="ru-RU"/>
    </w:rPr>
  </w:style>
  <w:style w:type="paragraph" w:styleId="afa">
    <w:name w:val="annotation subject"/>
    <w:basedOn w:val="af8"/>
    <w:next w:val="af8"/>
    <w:link w:val="afb"/>
    <w:rsid w:val="0086030B"/>
    <w:rPr>
      <w:b/>
      <w:bCs/>
    </w:rPr>
  </w:style>
  <w:style w:type="character" w:customStyle="1" w:styleId="afb">
    <w:name w:val="Тема примечания Знак"/>
    <w:basedOn w:val="af9"/>
    <w:link w:val="afa"/>
    <w:rsid w:val="0086030B"/>
    <w:rPr>
      <w:rFonts w:ascii="Times New Roman" w:eastAsia="Times New Roman" w:hAnsi="Times New Roman" w:cs="Times New Roman"/>
      <w:b/>
      <w:bCs/>
      <w:sz w:val="20"/>
      <w:szCs w:val="20"/>
      <w:lang w:eastAsia="ru-RU"/>
    </w:rPr>
  </w:style>
  <w:style w:type="character" w:styleId="afc">
    <w:name w:val="FollowedHyperlink"/>
    <w:rsid w:val="0086030B"/>
    <w:rPr>
      <w:color w:val="800080"/>
      <w:u w:val="single"/>
    </w:rPr>
  </w:style>
  <w:style w:type="paragraph" w:customStyle="1" w:styleId="Default">
    <w:name w:val="Default"/>
    <w:rsid w:val="0086030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endnote text"/>
    <w:basedOn w:val="a"/>
    <w:link w:val="afe"/>
    <w:rsid w:val="0086030B"/>
  </w:style>
  <w:style w:type="character" w:customStyle="1" w:styleId="afe">
    <w:name w:val="Текст концевой сноски Знак"/>
    <w:basedOn w:val="a0"/>
    <w:link w:val="afd"/>
    <w:rsid w:val="0086030B"/>
    <w:rPr>
      <w:rFonts w:ascii="Times New Roman" w:eastAsia="Times New Roman" w:hAnsi="Times New Roman" w:cs="Times New Roman"/>
      <w:sz w:val="20"/>
      <w:szCs w:val="20"/>
      <w:lang w:eastAsia="ru-RU"/>
    </w:rPr>
  </w:style>
  <w:style w:type="character" w:styleId="aff">
    <w:name w:val="endnote reference"/>
    <w:rsid w:val="0086030B"/>
    <w:rPr>
      <w:vertAlign w:val="superscript"/>
    </w:rPr>
  </w:style>
  <w:style w:type="table" w:styleId="aff0">
    <w:name w:val="Table Grid"/>
    <w:basedOn w:val="a1"/>
    <w:uiPriority w:val="59"/>
    <w:rsid w:val="00A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030B"/>
    <w:pPr>
      <w:keepNext/>
      <w:jc w:val="right"/>
      <w:outlineLvl w:val="0"/>
    </w:pPr>
    <w:rPr>
      <w:b/>
      <w:sz w:val="24"/>
    </w:rPr>
  </w:style>
  <w:style w:type="paragraph" w:styleId="2">
    <w:name w:val="heading 2"/>
    <w:basedOn w:val="a"/>
    <w:next w:val="a"/>
    <w:link w:val="20"/>
    <w:qFormat/>
    <w:rsid w:val="0086030B"/>
    <w:pPr>
      <w:keepNext/>
      <w:ind w:firstLine="720"/>
      <w:jc w:val="center"/>
      <w:outlineLvl w:val="1"/>
    </w:pPr>
    <w:rPr>
      <w:sz w:val="24"/>
    </w:rPr>
  </w:style>
  <w:style w:type="paragraph" w:styleId="3">
    <w:name w:val="heading 3"/>
    <w:basedOn w:val="a"/>
    <w:next w:val="a"/>
    <w:link w:val="30"/>
    <w:qFormat/>
    <w:rsid w:val="0086030B"/>
    <w:pPr>
      <w:keepNext/>
      <w:ind w:left="-709" w:firstLine="709"/>
      <w:jc w:val="right"/>
      <w:outlineLvl w:val="2"/>
    </w:pPr>
    <w:rPr>
      <w:rFonts w:ascii="Arial" w:hAnsi="Arial"/>
      <w:b/>
    </w:rPr>
  </w:style>
  <w:style w:type="paragraph" w:styleId="4">
    <w:name w:val="heading 4"/>
    <w:basedOn w:val="a"/>
    <w:next w:val="a"/>
    <w:link w:val="40"/>
    <w:qFormat/>
    <w:rsid w:val="0086030B"/>
    <w:pPr>
      <w:keepNext/>
      <w:jc w:val="center"/>
      <w:outlineLvl w:val="3"/>
    </w:pPr>
    <w:rPr>
      <w:rFonts w:ascii="Arial" w:hAnsi="Arial"/>
      <w:b/>
      <w:sz w:val="28"/>
    </w:rPr>
  </w:style>
  <w:style w:type="paragraph" w:styleId="5">
    <w:name w:val="heading 5"/>
    <w:basedOn w:val="a"/>
    <w:next w:val="a"/>
    <w:link w:val="50"/>
    <w:qFormat/>
    <w:rsid w:val="0086030B"/>
    <w:pPr>
      <w:keepNext/>
      <w:jc w:val="both"/>
      <w:outlineLvl w:val="4"/>
    </w:pPr>
    <w:rPr>
      <w:sz w:val="24"/>
    </w:rPr>
  </w:style>
  <w:style w:type="paragraph" w:styleId="6">
    <w:name w:val="heading 6"/>
    <w:basedOn w:val="a"/>
    <w:next w:val="a"/>
    <w:link w:val="60"/>
    <w:qFormat/>
    <w:rsid w:val="0086030B"/>
    <w:pPr>
      <w:spacing w:before="240" w:after="60"/>
      <w:outlineLvl w:val="5"/>
    </w:pPr>
    <w:rPr>
      <w:b/>
      <w:bCs/>
      <w:sz w:val="22"/>
      <w:szCs w:val="22"/>
    </w:rPr>
  </w:style>
  <w:style w:type="paragraph" w:styleId="7">
    <w:name w:val="heading 7"/>
    <w:basedOn w:val="a"/>
    <w:next w:val="a"/>
    <w:link w:val="70"/>
    <w:qFormat/>
    <w:rsid w:val="0086030B"/>
    <w:pPr>
      <w:spacing w:before="240" w:after="60"/>
      <w:outlineLvl w:val="6"/>
    </w:pPr>
    <w:rPr>
      <w:sz w:val="24"/>
      <w:szCs w:val="24"/>
    </w:rPr>
  </w:style>
  <w:style w:type="paragraph" w:styleId="8">
    <w:name w:val="heading 8"/>
    <w:basedOn w:val="a"/>
    <w:next w:val="a"/>
    <w:link w:val="80"/>
    <w:qFormat/>
    <w:rsid w:val="00C30091"/>
    <w:pPr>
      <w:keepNext/>
      <w:outlineLvl w:val="7"/>
    </w:pPr>
    <w:rPr>
      <w:rFonts w:ascii="Arial" w:hAnsi="Arial" w:cs="Arial"/>
      <w:b/>
      <w:i/>
      <w:sz w:val="28"/>
      <w:szCs w:val="28"/>
    </w:rPr>
  </w:style>
  <w:style w:type="paragraph" w:styleId="9">
    <w:name w:val="heading 9"/>
    <w:basedOn w:val="a"/>
    <w:next w:val="a"/>
    <w:link w:val="90"/>
    <w:qFormat/>
    <w:rsid w:val="0086030B"/>
    <w:pPr>
      <w:keepNext/>
      <w:outlineLvl w:val="8"/>
    </w:pPr>
    <w:rPr>
      <w:rFonts w:ascii="Tahoma" w:hAnsi="Tahoma"/>
      <w:b/>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3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6030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6030B"/>
    <w:rPr>
      <w:rFonts w:ascii="Arial" w:eastAsia="Times New Roman" w:hAnsi="Arial" w:cs="Times New Roman"/>
      <w:b/>
      <w:sz w:val="20"/>
      <w:szCs w:val="20"/>
      <w:lang w:eastAsia="ru-RU"/>
    </w:rPr>
  </w:style>
  <w:style w:type="character" w:customStyle="1" w:styleId="40">
    <w:name w:val="Заголовок 4 Знак"/>
    <w:basedOn w:val="a0"/>
    <w:link w:val="4"/>
    <w:rsid w:val="0086030B"/>
    <w:rPr>
      <w:rFonts w:ascii="Arial" w:eastAsia="Times New Roman" w:hAnsi="Arial" w:cs="Times New Roman"/>
      <w:b/>
      <w:sz w:val="28"/>
      <w:szCs w:val="20"/>
      <w:lang w:eastAsia="ru-RU"/>
    </w:rPr>
  </w:style>
  <w:style w:type="character" w:customStyle="1" w:styleId="50">
    <w:name w:val="Заголовок 5 Знак"/>
    <w:basedOn w:val="a0"/>
    <w:link w:val="5"/>
    <w:rsid w:val="008603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6030B"/>
    <w:rPr>
      <w:rFonts w:ascii="Times New Roman" w:eastAsia="Times New Roman" w:hAnsi="Times New Roman" w:cs="Times New Roman"/>
      <w:b/>
      <w:bCs/>
      <w:lang w:eastAsia="ru-RU"/>
    </w:rPr>
  </w:style>
  <w:style w:type="character" w:customStyle="1" w:styleId="70">
    <w:name w:val="Заголовок 7 Знак"/>
    <w:basedOn w:val="a0"/>
    <w:link w:val="7"/>
    <w:rsid w:val="008603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0091"/>
    <w:rPr>
      <w:rFonts w:ascii="Arial" w:eastAsia="Times New Roman" w:hAnsi="Arial" w:cs="Arial"/>
      <w:b/>
      <w:i/>
      <w:sz w:val="28"/>
      <w:szCs w:val="28"/>
      <w:lang w:eastAsia="ru-RU"/>
    </w:rPr>
  </w:style>
  <w:style w:type="character" w:customStyle="1" w:styleId="90">
    <w:name w:val="Заголовок 9 Знак"/>
    <w:basedOn w:val="a0"/>
    <w:link w:val="9"/>
    <w:rsid w:val="0086030B"/>
    <w:rPr>
      <w:rFonts w:ascii="Tahoma" w:eastAsia="Times New Roman" w:hAnsi="Tahoma" w:cs="Times New Roman"/>
      <w:b/>
      <w:sz w:val="16"/>
      <w:szCs w:val="20"/>
      <w:u w:val="single"/>
      <w:lang w:eastAsia="ru-RU"/>
    </w:rPr>
  </w:style>
  <w:style w:type="paragraph" w:styleId="a3">
    <w:name w:val="footer"/>
    <w:basedOn w:val="a"/>
    <w:link w:val="a4"/>
    <w:uiPriority w:val="99"/>
    <w:rsid w:val="00F675D5"/>
    <w:pPr>
      <w:tabs>
        <w:tab w:val="center" w:pos="4153"/>
        <w:tab w:val="right" w:pos="8306"/>
      </w:tabs>
    </w:pPr>
  </w:style>
  <w:style w:type="character" w:customStyle="1" w:styleId="a4">
    <w:name w:val="Нижний колонтитул Знак"/>
    <w:basedOn w:val="a0"/>
    <w:link w:val="a3"/>
    <w:uiPriority w:val="99"/>
    <w:rsid w:val="00F675D5"/>
    <w:rPr>
      <w:rFonts w:ascii="Times New Roman" w:eastAsia="Times New Roman" w:hAnsi="Times New Roman" w:cs="Times New Roman"/>
      <w:sz w:val="20"/>
      <w:szCs w:val="20"/>
      <w:lang w:eastAsia="ru-RU"/>
    </w:rPr>
  </w:style>
  <w:style w:type="paragraph" w:styleId="31">
    <w:name w:val="Body Text 3"/>
    <w:basedOn w:val="a"/>
    <w:link w:val="32"/>
    <w:rsid w:val="00F675D5"/>
    <w:rPr>
      <w:rFonts w:ascii="Arial" w:hAnsi="Arial" w:cs="Arial"/>
      <w:iCs/>
      <w:sz w:val="19"/>
    </w:rPr>
  </w:style>
  <w:style w:type="character" w:customStyle="1" w:styleId="32">
    <w:name w:val="Основной текст 3 Знак"/>
    <w:basedOn w:val="a0"/>
    <w:link w:val="31"/>
    <w:rsid w:val="00F675D5"/>
    <w:rPr>
      <w:rFonts w:ascii="Arial" w:eastAsia="Times New Roman" w:hAnsi="Arial" w:cs="Arial"/>
      <w:iCs/>
      <w:sz w:val="19"/>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uiPriority w:val="99"/>
    <w:rsid w:val="00F675D5"/>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uiPriority w:val="99"/>
    <w:rsid w:val="00F675D5"/>
    <w:rPr>
      <w:rFonts w:ascii="Times New Roman" w:eastAsia="Times New Roman" w:hAnsi="Times New Roman" w:cs="Times New Roman"/>
      <w:sz w:val="20"/>
      <w:szCs w:val="20"/>
      <w:lang w:eastAsia="ru-RU"/>
    </w:rPr>
  </w:style>
  <w:style w:type="character" w:styleId="a7">
    <w:name w:val="footnote reference"/>
    <w:aliases w:val="Текст сноски Знак1 Знак,~PSD Footnote Reference,Текст сноски Знак1 Знак1"/>
    <w:rsid w:val="00F675D5"/>
    <w:rPr>
      <w:vertAlign w:val="superscript"/>
    </w:rPr>
  </w:style>
  <w:style w:type="paragraph" w:styleId="a8">
    <w:name w:val="List Paragraph"/>
    <w:basedOn w:val="a"/>
    <w:uiPriority w:val="34"/>
    <w:qFormat/>
    <w:rsid w:val="00C30091"/>
    <w:pPr>
      <w:spacing w:after="200" w:line="276" w:lineRule="auto"/>
      <w:ind w:left="720"/>
      <w:contextualSpacing/>
    </w:pPr>
    <w:rPr>
      <w:rFonts w:ascii="Arial" w:eastAsia="Arial" w:hAnsi="Arial" w:cs="Arial"/>
      <w:lang w:val="pl-PL" w:eastAsia="en-US"/>
    </w:rPr>
  </w:style>
  <w:style w:type="character" w:styleId="a9">
    <w:name w:val="Hyperlink"/>
    <w:rsid w:val="00C30091"/>
    <w:rPr>
      <w:color w:val="0000FF"/>
      <w:u w:val="single"/>
    </w:rPr>
  </w:style>
  <w:style w:type="paragraph" w:customStyle="1" w:styleId="ConsPlusNormal">
    <w:name w:val="ConsPlusNormal"/>
    <w:rsid w:val="00C30091"/>
    <w:pPr>
      <w:widowControl w:val="0"/>
      <w:autoSpaceDE w:val="0"/>
      <w:autoSpaceDN w:val="0"/>
      <w:spacing w:after="0" w:line="240" w:lineRule="auto"/>
    </w:pPr>
    <w:rPr>
      <w:rFonts w:ascii="Georgia" w:eastAsia="Times New Roman" w:hAnsi="Georgia" w:cs="Georgia"/>
      <w:sz w:val="20"/>
      <w:szCs w:val="20"/>
      <w:lang w:eastAsia="ru-RU"/>
    </w:rPr>
  </w:style>
  <w:style w:type="paragraph" w:styleId="21">
    <w:name w:val="Body Text Indent 2"/>
    <w:basedOn w:val="a"/>
    <w:link w:val="22"/>
    <w:rsid w:val="00C30091"/>
    <w:pPr>
      <w:spacing w:after="120" w:line="480" w:lineRule="auto"/>
      <w:ind w:left="283"/>
    </w:pPr>
  </w:style>
  <w:style w:type="character" w:customStyle="1" w:styleId="22">
    <w:name w:val="Основной текст с отступом 2 Знак"/>
    <w:basedOn w:val="a0"/>
    <w:link w:val="21"/>
    <w:rsid w:val="00C30091"/>
    <w:rPr>
      <w:rFonts w:ascii="Times New Roman" w:eastAsia="Times New Roman" w:hAnsi="Times New Roman" w:cs="Times New Roman"/>
      <w:sz w:val="20"/>
      <w:szCs w:val="20"/>
      <w:lang w:eastAsia="ru-RU"/>
    </w:rPr>
  </w:style>
  <w:style w:type="paragraph" w:styleId="aa">
    <w:name w:val="header"/>
    <w:basedOn w:val="a"/>
    <w:link w:val="ab"/>
    <w:unhideWhenUsed/>
    <w:rsid w:val="00C30091"/>
    <w:pPr>
      <w:tabs>
        <w:tab w:val="center" w:pos="4677"/>
        <w:tab w:val="right" w:pos="9355"/>
      </w:tabs>
    </w:pPr>
  </w:style>
  <w:style w:type="character" w:customStyle="1" w:styleId="ab">
    <w:name w:val="Верхний колонтитул Знак"/>
    <w:basedOn w:val="a0"/>
    <w:link w:val="aa"/>
    <w:uiPriority w:val="99"/>
    <w:rsid w:val="00C30091"/>
    <w:rPr>
      <w:rFonts w:ascii="Times New Roman" w:eastAsia="Times New Roman" w:hAnsi="Times New Roman" w:cs="Times New Roman"/>
      <w:sz w:val="20"/>
      <w:szCs w:val="20"/>
      <w:lang w:eastAsia="ru-RU"/>
    </w:rPr>
  </w:style>
  <w:style w:type="paragraph" w:styleId="ac">
    <w:name w:val="Body Text"/>
    <w:basedOn w:val="a"/>
    <w:link w:val="ad"/>
    <w:rsid w:val="0086030B"/>
    <w:pPr>
      <w:widowControl w:val="0"/>
      <w:jc w:val="both"/>
    </w:pPr>
    <w:rPr>
      <w:sz w:val="24"/>
    </w:rPr>
  </w:style>
  <w:style w:type="character" w:customStyle="1" w:styleId="ad">
    <w:name w:val="Основной текст Знак"/>
    <w:basedOn w:val="a0"/>
    <w:link w:val="ac"/>
    <w:rsid w:val="0086030B"/>
    <w:rPr>
      <w:rFonts w:ascii="Times New Roman" w:eastAsia="Times New Roman" w:hAnsi="Times New Roman" w:cs="Times New Roman"/>
      <w:sz w:val="24"/>
      <w:szCs w:val="20"/>
      <w:lang w:eastAsia="ru-RU"/>
    </w:rPr>
  </w:style>
  <w:style w:type="paragraph" w:styleId="23">
    <w:name w:val="Body Text 2"/>
    <w:basedOn w:val="a"/>
    <w:link w:val="24"/>
    <w:rsid w:val="0086030B"/>
    <w:pPr>
      <w:jc w:val="both"/>
    </w:pPr>
    <w:rPr>
      <w:rFonts w:ascii="Arial" w:hAnsi="Arial"/>
      <w:sz w:val="22"/>
    </w:rPr>
  </w:style>
  <w:style w:type="character" w:customStyle="1" w:styleId="24">
    <w:name w:val="Основной текст 2 Знак"/>
    <w:basedOn w:val="a0"/>
    <w:link w:val="23"/>
    <w:rsid w:val="0086030B"/>
    <w:rPr>
      <w:rFonts w:ascii="Arial" w:eastAsia="Times New Roman" w:hAnsi="Arial" w:cs="Times New Roman"/>
      <w:szCs w:val="20"/>
      <w:lang w:eastAsia="ru-RU"/>
    </w:rPr>
  </w:style>
  <w:style w:type="character" w:customStyle="1" w:styleId="ae">
    <w:name w:val="Схема документа Знак"/>
    <w:basedOn w:val="a0"/>
    <w:link w:val="af"/>
    <w:semiHidden/>
    <w:rsid w:val="0086030B"/>
    <w:rPr>
      <w:rFonts w:ascii="Tahoma" w:eastAsia="Times New Roman" w:hAnsi="Tahoma" w:cs="Tahoma"/>
      <w:sz w:val="20"/>
      <w:szCs w:val="20"/>
      <w:shd w:val="clear" w:color="auto" w:fill="000080"/>
      <w:lang w:eastAsia="ru-RU"/>
    </w:rPr>
  </w:style>
  <w:style w:type="paragraph" w:styleId="af">
    <w:name w:val="Document Map"/>
    <w:basedOn w:val="a"/>
    <w:link w:val="ae"/>
    <w:semiHidden/>
    <w:rsid w:val="0086030B"/>
    <w:pPr>
      <w:shd w:val="clear" w:color="auto" w:fill="000080"/>
    </w:pPr>
    <w:rPr>
      <w:rFonts w:ascii="Tahoma" w:hAnsi="Tahoma" w:cs="Tahoma"/>
    </w:rPr>
  </w:style>
  <w:style w:type="paragraph" w:styleId="af0">
    <w:name w:val="Balloon Text"/>
    <w:basedOn w:val="a"/>
    <w:link w:val="af1"/>
    <w:semiHidden/>
    <w:rsid w:val="0086030B"/>
    <w:rPr>
      <w:rFonts w:ascii="Tahoma" w:hAnsi="Tahoma" w:cs="Tahoma"/>
      <w:sz w:val="16"/>
      <w:szCs w:val="16"/>
    </w:rPr>
  </w:style>
  <w:style w:type="character" w:customStyle="1" w:styleId="af1">
    <w:name w:val="Текст выноски Знак"/>
    <w:basedOn w:val="a0"/>
    <w:link w:val="af0"/>
    <w:semiHidden/>
    <w:rsid w:val="0086030B"/>
    <w:rPr>
      <w:rFonts w:ascii="Tahoma" w:eastAsia="Times New Roman" w:hAnsi="Tahoma" w:cs="Tahoma"/>
      <w:sz w:val="16"/>
      <w:szCs w:val="16"/>
      <w:lang w:eastAsia="ru-RU"/>
    </w:rPr>
  </w:style>
  <w:style w:type="paragraph" w:styleId="af2">
    <w:name w:val="Body Text Indent"/>
    <w:basedOn w:val="a"/>
    <w:link w:val="af3"/>
    <w:rsid w:val="0086030B"/>
    <w:pPr>
      <w:spacing w:after="120"/>
      <w:ind w:left="283"/>
    </w:pPr>
  </w:style>
  <w:style w:type="character" w:customStyle="1" w:styleId="af3">
    <w:name w:val="Основной текст с отступом Знак"/>
    <w:basedOn w:val="a0"/>
    <w:link w:val="af2"/>
    <w:rsid w:val="0086030B"/>
    <w:rPr>
      <w:rFonts w:ascii="Times New Roman" w:eastAsia="Times New Roman" w:hAnsi="Times New Roman" w:cs="Times New Roman"/>
      <w:sz w:val="20"/>
      <w:szCs w:val="20"/>
      <w:lang w:eastAsia="ru-RU"/>
    </w:rPr>
  </w:style>
  <w:style w:type="paragraph" w:styleId="33">
    <w:name w:val="Body Text Indent 3"/>
    <w:basedOn w:val="a"/>
    <w:link w:val="34"/>
    <w:rsid w:val="0086030B"/>
    <w:pPr>
      <w:spacing w:after="120"/>
      <w:ind w:left="283"/>
    </w:pPr>
    <w:rPr>
      <w:sz w:val="16"/>
      <w:szCs w:val="16"/>
    </w:rPr>
  </w:style>
  <w:style w:type="character" w:customStyle="1" w:styleId="34">
    <w:name w:val="Основной текст с отступом 3 Знак"/>
    <w:basedOn w:val="a0"/>
    <w:link w:val="33"/>
    <w:rsid w:val="0086030B"/>
    <w:rPr>
      <w:rFonts w:ascii="Times New Roman" w:eastAsia="Times New Roman" w:hAnsi="Times New Roman" w:cs="Times New Roman"/>
      <w:sz w:val="16"/>
      <w:szCs w:val="16"/>
      <w:lang w:eastAsia="ru-RU"/>
    </w:rPr>
  </w:style>
  <w:style w:type="paragraph" w:customStyle="1" w:styleId="11">
    <w:name w:val="Обычный1"/>
    <w:uiPriority w:val="99"/>
    <w:rsid w:val="0086030B"/>
    <w:pPr>
      <w:spacing w:after="0" w:line="240" w:lineRule="auto"/>
    </w:pPr>
    <w:rPr>
      <w:rFonts w:ascii="Times New Roman" w:eastAsia="Times New Roman" w:hAnsi="Times New Roman" w:cs="Times New Roman"/>
      <w:sz w:val="20"/>
      <w:szCs w:val="20"/>
      <w:lang w:eastAsia="ru-RU"/>
    </w:rPr>
  </w:style>
  <w:style w:type="paragraph" w:customStyle="1" w:styleId="MainText">
    <w:name w:val="MainText"/>
    <w:rsid w:val="0086030B"/>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Normal1">
    <w:name w:val="Normal1"/>
    <w:uiPriority w:val="99"/>
    <w:rsid w:val="0086030B"/>
    <w:pPr>
      <w:spacing w:before="100" w:after="100" w:line="240" w:lineRule="auto"/>
    </w:pPr>
    <w:rPr>
      <w:rFonts w:ascii="Times New Roman" w:eastAsia="Times New Roman" w:hAnsi="Times New Roman" w:cs="Times New Roman"/>
      <w:snapToGrid w:val="0"/>
      <w:sz w:val="24"/>
      <w:szCs w:val="20"/>
      <w:lang w:eastAsia="ru-RU"/>
    </w:rPr>
  </w:style>
  <w:style w:type="character" w:styleId="af4">
    <w:name w:val="Strong"/>
    <w:qFormat/>
    <w:rsid w:val="0086030B"/>
    <w:rPr>
      <w:b/>
      <w:bCs/>
    </w:rPr>
  </w:style>
  <w:style w:type="paragraph" w:customStyle="1" w:styleId="25">
    <w:name w:val="заголовок 2"/>
    <w:basedOn w:val="a"/>
    <w:next w:val="a"/>
    <w:rsid w:val="0086030B"/>
    <w:pPr>
      <w:keepNext/>
      <w:jc w:val="both"/>
      <w:outlineLvl w:val="1"/>
    </w:pPr>
    <w:rPr>
      <w:sz w:val="36"/>
    </w:rPr>
  </w:style>
  <w:style w:type="paragraph" w:customStyle="1" w:styleId="Normal2">
    <w:name w:val="Normal2"/>
    <w:rsid w:val="0086030B"/>
    <w:pPr>
      <w:widowControl w:val="0"/>
      <w:spacing w:after="0" w:line="240" w:lineRule="auto"/>
    </w:pPr>
    <w:rPr>
      <w:rFonts w:ascii="Arial" w:eastAsia="Times New Roman" w:hAnsi="Arial" w:cs="Times New Roman"/>
      <w:snapToGrid w:val="0"/>
      <w:sz w:val="20"/>
      <w:szCs w:val="20"/>
      <w:lang w:eastAsia="ru-RU"/>
    </w:rPr>
  </w:style>
  <w:style w:type="paragraph" w:customStyle="1" w:styleId="af5">
    <w:name w:val="Îñí. òåêñò"/>
    <w:rsid w:val="0086030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6">
    <w:name w:val="page number"/>
    <w:basedOn w:val="a0"/>
    <w:rsid w:val="0086030B"/>
  </w:style>
  <w:style w:type="character" w:customStyle="1" w:styleId="35">
    <w:name w:val="Знак Знак3"/>
    <w:rsid w:val="0086030B"/>
    <w:rPr>
      <w:sz w:val="24"/>
    </w:rPr>
  </w:style>
  <w:style w:type="character" w:customStyle="1" w:styleId="12">
    <w:name w:val="Знак Знак1"/>
    <w:locked/>
    <w:rsid w:val="0086030B"/>
    <w:rPr>
      <w:lang w:val="ru-RU" w:eastAsia="ru-RU" w:bidi="ar-SA"/>
    </w:rPr>
  </w:style>
  <w:style w:type="paragraph" w:customStyle="1" w:styleId="ListParagraph1">
    <w:name w:val="List Paragraph1"/>
    <w:basedOn w:val="a"/>
    <w:rsid w:val="0086030B"/>
    <w:pPr>
      <w:spacing w:after="200" w:line="276" w:lineRule="auto"/>
      <w:ind w:left="720"/>
      <w:contextualSpacing/>
    </w:pPr>
    <w:rPr>
      <w:rFonts w:ascii="Arial" w:hAnsi="Arial" w:cs="Arial"/>
      <w:lang w:val="pl-PL" w:eastAsia="en-US"/>
    </w:rPr>
  </w:style>
  <w:style w:type="character" w:customStyle="1" w:styleId="FootnoteTextChar">
    <w:name w:val="Footnote Text Char"/>
    <w:uiPriority w:val="99"/>
    <w:locked/>
    <w:rsid w:val="0086030B"/>
    <w:rPr>
      <w:rFonts w:ascii="Arial" w:hAnsi="Arial" w:cs="Arial"/>
      <w:lang w:val="pl-PL" w:eastAsia="x-none"/>
    </w:rPr>
  </w:style>
  <w:style w:type="character" w:styleId="af7">
    <w:name w:val="annotation reference"/>
    <w:uiPriority w:val="99"/>
    <w:rsid w:val="0086030B"/>
    <w:rPr>
      <w:sz w:val="16"/>
      <w:szCs w:val="16"/>
    </w:rPr>
  </w:style>
  <w:style w:type="paragraph" w:styleId="af8">
    <w:name w:val="annotation text"/>
    <w:basedOn w:val="a"/>
    <w:link w:val="af9"/>
    <w:uiPriority w:val="99"/>
    <w:rsid w:val="0086030B"/>
  </w:style>
  <w:style w:type="character" w:customStyle="1" w:styleId="af9">
    <w:name w:val="Текст примечания Знак"/>
    <w:basedOn w:val="a0"/>
    <w:link w:val="af8"/>
    <w:uiPriority w:val="99"/>
    <w:rsid w:val="0086030B"/>
    <w:rPr>
      <w:rFonts w:ascii="Times New Roman" w:eastAsia="Times New Roman" w:hAnsi="Times New Roman" w:cs="Times New Roman"/>
      <w:sz w:val="20"/>
      <w:szCs w:val="20"/>
      <w:lang w:eastAsia="ru-RU"/>
    </w:rPr>
  </w:style>
  <w:style w:type="paragraph" w:styleId="afa">
    <w:name w:val="annotation subject"/>
    <w:basedOn w:val="af8"/>
    <w:next w:val="af8"/>
    <w:link w:val="afb"/>
    <w:rsid w:val="0086030B"/>
    <w:rPr>
      <w:b/>
      <w:bCs/>
    </w:rPr>
  </w:style>
  <w:style w:type="character" w:customStyle="1" w:styleId="afb">
    <w:name w:val="Тема примечания Знак"/>
    <w:basedOn w:val="af9"/>
    <w:link w:val="afa"/>
    <w:rsid w:val="0086030B"/>
    <w:rPr>
      <w:rFonts w:ascii="Times New Roman" w:eastAsia="Times New Roman" w:hAnsi="Times New Roman" w:cs="Times New Roman"/>
      <w:b/>
      <w:bCs/>
      <w:sz w:val="20"/>
      <w:szCs w:val="20"/>
      <w:lang w:eastAsia="ru-RU"/>
    </w:rPr>
  </w:style>
  <w:style w:type="character" w:styleId="afc">
    <w:name w:val="FollowedHyperlink"/>
    <w:rsid w:val="0086030B"/>
    <w:rPr>
      <w:color w:val="800080"/>
      <w:u w:val="single"/>
    </w:rPr>
  </w:style>
  <w:style w:type="paragraph" w:customStyle="1" w:styleId="Default">
    <w:name w:val="Default"/>
    <w:rsid w:val="0086030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endnote text"/>
    <w:basedOn w:val="a"/>
    <w:link w:val="afe"/>
    <w:rsid w:val="0086030B"/>
  </w:style>
  <w:style w:type="character" w:customStyle="1" w:styleId="afe">
    <w:name w:val="Текст концевой сноски Знак"/>
    <w:basedOn w:val="a0"/>
    <w:link w:val="afd"/>
    <w:rsid w:val="0086030B"/>
    <w:rPr>
      <w:rFonts w:ascii="Times New Roman" w:eastAsia="Times New Roman" w:hAnsi="Times New Roman" w:cs="Times New Roman"/>
      <w:sz w:val="20"/>
      <w:szCs w:val="20"/>
      <w:lang w:eastAsia="ru-RU"/>
    </w:rPr>
  </w:style>
  <w:style w:type="character" w:styleId="aff">
    <w:name w:val="endnote reference"/>
    <w:rsid w:val="0086030B"/>
    <w:rPr>
      <w:vertAlign w:val="superscript"/>
    </w:rPr>
  </w:style>
  <w:style w:type="table" w:styleId="aff0">
    <w:name w:val="Table Grid"/>
    <w:basedOn w:val="a1"/>
    <w:uiPriority w:val="59"/>
    <w:rsid w:val="00A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Коледенко Анна Владимировна</dc:creator>
  <cp:lastModifiedBy>Сайкина Оксана Леонидовна</cp:lastModifiedBy>
  <cp:revision>7</cp:revision>
  <cp:lastPrinted>2019-04-26T09:53:00Z</cp:lastPrinted>
  <dcterms:created xsi:type="dcterms:W3CDTF">2019-04-24T10:51:00Z</dcterms:created>
  <dcterms:modified xsi:type="dcterms:W3CDTF">2019-04-29T15:36:00Z</dcterms:modified>
</cp:coreProperties>
</file>